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CBD" w:rsidRPr="00FD0A96" w:rsidRDefault="005B0608" w:rsidP="00FD0A96">
      <w:pPr>
        <w:pStyle w:val="10"/>
        <w:tabs>
          <w:tab w:val="left" w:pos="4253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D0A9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A677D" w:rsidRPr="00FD0A96">
        <w:rPr>
          <w:rFonts w:ascii="Times New Roman" w:eastAsia="Times New Roman" w:hAnsi="Times New Roman" w:cs="Times New Roman"/>
          <w:sz w:val="24"/>
          <w:szCs w:val="24"/>
        </w:rPr>
        <w:t>ЗАТВЕРДЖЕНО</w:t>
      </w:r>
    </w:p>
    <w:p w:rsidR="00E24CBD" w:rsidRPr="00FD0A96" w:rsidRDefault="00FD0A96" w:rsidP="00356CBC">
      <w:pPr>
        <w:pStyle w:val="10"/>
        <w:tabs>
          <w:tab w:val="left" w:pos="5295"/>
          <w:tab w:val="left" w:pos="5355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1" w:name="30j0zll" w:colFirst="0" w:colLast="0"/>
      <w:bookmarkEnd w:id="1"/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0A677D" w:rsidRPr="00FD0A96">
        <w:rPr>
          <w:rFonts w:ascii="Times New Roman" w:eastAsia="Times New Roman" w:hAnsi="Times New Roman" w:cs="Times New Roman"/>
          <w:sz w:val="24"/>
          <w:szCs w:val="24"/>
        </w:rPr>
        <w:t xml:space="preserve">Розпорядження голови районної </w:t>
      </w:r>
    </w:p>
    <w:p w:rsidR="00FD0A96" w:rsidRPr="00FD0A96" w:rsidRDefault="00FD0A96" w:rsidP="00FD0A96">
      <w:pPr>
        <w:pStyle w:val="10"/>
        <w:tabs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77FB" w:rsidRPr="00FD0A96">
        <w:rPr>
          <w:rFonts w:ascii="Times New Roman" w:eastAsia="Times New Roman" w:hAnsi="Times New Roman" w:cs="Times New Roman"/>
          <w:sz w:val="24"/>
          <w:szCs w:val="24"/>
        </w:rPr>
        <w:t>державної адміністрації-</w:t>
      </w:r>
      <w:r w:rsidR="000A677D" w:rsidRPr="00FD0A96">
        <w:rPr>
          <w:rFonts w:ascii="Times New Roman" w:eastAsia="Times New Roman" w:hAnsi="Times New Roman" w:cs="Times New Roman"/>
          <w:sz w:val="24"/>
          <w:szCs w:val="24"/>
        </w:rPr>
        <w:t xml:space="preserve">керівника </w:t>
      </w: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E24CBD" w:rsidRPr="00FD0A96" w:rsidRDefault="00FD0A96" w:rsidP="00FD0A96">
      <w:pPr>
        <w:pStyle w:val="10"/>
        <w:tabs>
          <w:tab w:val="left" w:pos="4950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77D" w:rsidRPr="00FD0A96">
        <w:rPr>
          <w:rFonts w:ascii="Times New Roman" w:eastAsia="Times New Roman" w:hAnsi="Times New Roman" w:cs="Times New Roman"/>
          <w:sz w:val="24"/>
          <w:szCs w:val="24"/>
        </w:rPr>
        <w:t>районної військово-цивільної</w:t>
      </w: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0A677D" w:rsidRPr="00FD0A96">
        <w:rPr>
          <w:rFonts w:ascii="Times New Roman" w:eastAsia="Times New Roman" w:hAnsi="Times New Roman" w:cs="Times New Roman"/>
          <w:sz w:val="24"/>
          <w:szCs w:val="24"/>
        </w:rPr>
        <w:t>дміністрації</w:t>
      </w:r>
    </w:p>
    <w:p w:rsidR="00FD0A96" w:rsidRDefault="008E197A" w:rsidP="00356CBC">
      <w:pPr>
        <w:pStyle w:val="10"/>
        <w:tabs>
          <w:tab w:val="left" w:pos="5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FD0A96" w:rsidRPr="00FD0A96">
        <w:rPr>
          <w:rFonts w:ascii="Times New Roman" w:eastAsia="Times New Roman" w:hAnsi="Times New Roman" w:cs="Times New Roman"/>
          <w:sz w:val="24"/>
          <w:szCs w:val="24"/>
        </w:rPr>
        <w:t xml:space="preserve"> від 28.03.2018 №317</w:t>
      </w:r>
      <w:r w:rsidR="00FD0A96">
        <w:rPr>
          <w:rFonts w:ascii="Times New Roman" w:eastAsia="Times New Roman" w:hAnsi="Times New Roman" w:cs="Times New Roman"/>
          <w:sz w:val="24"/>
          <w:szCs w:val="24"/>
        </w:rPr>
        <w:t>,</w:t>
      </w:r>
      <w:r w:rsidR="00FD0A96" w:rsidRPr="00FD0A96">
        <w:rPr>
          <w:rFonts w:ascii="Times New Roman" w:eastAsia="Times New Roman" w:hAnsi="Times New Roman" w:cs="Times New Roman"/>
          <w:sz w:val="24"/>
          <w:szCs w:val="24"/>
        </w:rPr>
        <w:t xml:space="preserve"> в редакції </w:t>
      </w:r>
    </w:p>
    <w:p w:rsidR="00E24CBD" w:rsidRPr="00FD0A96" w:rsidRDefault="00FD0A96" w:rsidP="00356CBC">
      <w:pPr>
        <w:pStyle w:val="10"/>
        <w:tabs>
          <w:tab w:val="left" w:pos="535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E197A" w:rsidRPr="00FD0A9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56CBC" w:rsidRPr="00FD0A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197A" w:rsidRPr="00FD0A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A96">
        <w:rPr>
          <w:rFonts w:ascii="Times New Roman" w:eastAsia="Times New Roman" w:hAnsi="Times New Roman" w:cs="Times New Roman"/>
          <w:sz w:val="24"/>
          <w:szCs w:val="24"/>
        </w:rPr>
        <w:t>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 </w:t>
      </w:r>
      <w:r w:rsidR="000A677D" w:rsidRPr="00FD0A9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E24CBD" w:rsidRDefault="00E24CBD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:rsidR="00E24CBD" w:rsidRPr="00A739B8" w:rsidRDefault="000A677D">
      <w:pPr>
        <w:pStyle w:val="1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39B8">
        <w:rPr>
          <w:rFonts w:ascii="Times New Roman" w:eastAsia="Times New Roman" w:hAnsi="Times New Roman" w:cs="Times New Roman"/>
          <w:b/>
          <w:sz w:val="32"/>
          <w:szCs w:val="32"/>
        </w:rPr>
        <w:t>План заходів на 201</w:t>
      </w:r>
      <w:r w:rsidR="005B0608" w:rsidRPr="00A739B8">
        <w:rPr>
          <w:rFonts w:ascii="Times New Roman" w:eastAsia="Times New Roman" w:hAnsi="Times New Roman" w:cs="Times New Roman"/>
          <w:b/>
          <w:sz w:val="32"/>
          <w:szCs w:val="32"/>
        </w:rPr>
        <w:t>9</w:t>
      </w:r>
      <w:r w:rsidRPr="00A739B8">
        <w:rPr>
          <w:rFonts w:ascii="Times New Roman" w:eastAsia="Times New Roman" w:hAnsi="Times New Roman" w:cs="Times New Roman"/>
          <w:b/>
          <w:sz w:val="32"/>
          <w:szCs w:val="32"/>
        </w:rPr>
        <w:t>-20</w:t>
      </w:r>
      <w:r w:rsidR="005B0608" w:rsidRPr="00A739B8">
        <w:rPr>
          <w:rFonts w:ascii="Times New Roman" w:eastAsia="Times New Roman" w:hAnsi="Times New Roman" w:cs="Times New Roman"/>
          <w:b/>
          <w:sz w:val="32"/>
          <w:szCs w:val="32"/>
        </w:rPr>
        <w:t>20</w:t>
      </w:r>
      <w:r w:rsidRPr="00A739B8">
        <w:rPr>
          <w:rFonts w:ascii="Times New Roman" w:eastAsia="Times New Roman" w:hAnsi="Times New Roman" w:cs="Times New Roman"/>
          <w:b/>
          <w:sz w:val="32"/>
          <w:szCs w:val="32"/>
        </w:rPr>
        <w:t xml:space="preserve"> роки</w:t>
      </w:r>
    </w:p>
    <w:p w:rsidR="00E24CBD" w:rsidRPr="00A739B8" w:rsidRDefault="002A77FB">
      <w:pPr>
        <w:pStyle w:val="1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39B8">
        <w:rPr>
          <w:rFonts w:ascii="Times New Roman" w:eastAsia="Times New Roman" w:hAnsi="Times New Roman" w:cs="Times New Roman"/>
          <w:b/>
          <w:sz w:val="32"/>
          <w:szCs w:val="32"/>
        </w:rPr>
        <w:t>щодо</w:t>
      </w:r>
      <w:r w:rsidR="000A677D" w:rsidRPr="00A739B8">
        <w:rPr>
          <w:rFonts w:ascii="Times New Roman" w:eastAsia="Times New Roman" w:hAnsi="Times New Roman" w:cs="Times New Roman"/>
          <w:b/>
          <w:sz w:val="32"/>
          <w:szCs w:val="32"/>
        </w:rPr>
        <w:t xml:space="preserve"> реалізації Стратегії розвитку Попаснянського району </w:t>
      </w:r>
    </w:p>
    <w:p w:rsidR="00E24CBD" w:rsidRPr="00A739B8" w:rsidRDefault="000A677D">
      <w:pPr>
        <w:pStyle w:val="1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39B8">
        <w:rPr>
          <w:rFonts w:ascii="Times New Roman" w:eastAsia="Times New Roman" w:hAnsi="Times New Roman" w:cs="Times New Roman"/>
          <w:b/>
          <w:sz w:val="32"/>
          <w:szCs w:val="32"/>
        </w:rPr>
        <w:t xml:space="preserve"> на 2017- 2020 роки</w:t>
      </w:r>
    </w:p>
    <w:p w:rsidR="00205C7C" w:rsidRDefault="00205C7C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9B8" w:rsidRDefault="00A739B8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:rsidR="00954B5E" w:rsidRPr="004E5D58" w:rsidRDefault="004E5D58" w:rsidP="004E5D58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E5D58">
        <w:rPr>
          <w:rFonts w:ascii="Times New Roman" w:hAnsi="Times New Roman" w:cs="Times New Roman"/>
          <w:b/>
          <w:bCs/>
          <w:sz w:val="28"/>
          <w:szCs w:val="28"/>
          <w:u w:val="single"/>
        </w:rPr>
        <w:t>А.</w:t>
      </w:r>
      <w:r w:rsidR="00205C7C" w:rsidRPr="004E5D5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54B5E" w:rsidRPr="004E5D58">
        <w:rPr>
          <w:rFonts w:ascii="Times New Roman" w:hAnsi="Times New Roman" w:cs="Times New Roman"/>
          <w:b/>
          <w:bCs/>
          <w:sz w:val="28"/>
          <w:szCs w:val="28"/>
          <w:u w:val="single"/>
        </w:rPr>
        <w:t>ЕКОНОМІЧНЕ ВІДНОВЛЕННЯ РАЙОНУ</w:t>
      </w:r>
    </w:p>
    <w:p w:rsidR="004E5D58" w:rsidRDefault="004E5D58" w:rsidP="00954B5E">
      <w:pPr>
        <w:pStyle w:val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0277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2684"/>
        <w:gridCol w:w="647"/>
        <w:gridCol w:w="2835"/>
        <w:gridCol w:w="3544"/>
      </w:tblGrid>
      <w:tr w:rsidR="002A2267" w:rsidRPr="00205C7C" w:rsidTr="002B1E1B">
        <w:trPr>
          <w:trHeight w:val="5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A2267" w:rsidRPr="00101991" w:rsidRDefault="002A2267" w:rsidP="00954B5E">
            <w:pPr>
              <w:pStyle w:val="10"/>
              <w:spacing w:line="23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:rsidR="002A2267" w:rsidRPr="00101991" w:rsidRDefault="002A2267" w:rsidP="00954B5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з/п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A2267" w:rsidRPr="00101991" w:rsidRDefault="002A2267" w:rsidP="00954B5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2A2267" w:rsidRPr="00101991" w:rsidRDefault="002A2267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Назва заходу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A2267" w:rsidRPr="00101991" w:rsidRDefault="002A2267" w:rsidP="00954B5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Строк</w:t>
            </w:r>
          </w:p>
          <w:p w:rsidR="002A2267" w:rsidRPr="00101991" w:rsidRDefault="002A2267" w:rsidP="00954B5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виконання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A2267" w:rsidRPr="00101991" w:rsidRDefault="002A2267" w:rsidP="00954B5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2A2267" w:rsidRPr="00101991" w:rsidRDefault="002A2267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Відповідальні</w:t>
            </w:r>
          </w:p>
          <w:p w:rsidR="002A2267" w:rsidRPr="00101991" w:rsidRDefault="002A2267" w:rsidP="00954B5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01991" w:rsidRPr="00101991" w:rsidRDefault="00101991" w:rsidP="00101991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2A2267" w:rsidRPr="00101991" w:rsidRDefault="00101991" w:rsidP="00101991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Проектні ідеї</w:t>
            </w:r>
          </w:p>
        </w:tc>
      </w:tr>
      <w:tr w:rsidR="002A2267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2A2267" w:rsidRPr="0056227E" w:rsidRDefault="002A2267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2A2267" w:rsidRPr="0056227E" w:rsidRDefault="002A2267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2A2267" w:rsidRPr="0056227E" w:rsidRDefault="002A2267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2A2267" w:rsidRPr="0056227E" w:rsidRDefault="002A2267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A2267" w:rsidRPr="0056227E" w:rsidRDefault="00101991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CE2F75" w:rsidRPr="00205C7C" w:rsidTr="004E5D58">
        <w:trPr>
          <w:trHeight w:val="582"/>
        </w:trPr>
        <w:tc>
          <w:tcPr>
            <w:tcW w:w="1027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E2F75" w:rsidRPr="0056227E" w:rsidRDefault="00CE2F75" w:rsidP="00CE2F75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56227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 Сприяння підвищенню продуктивності та ефективності сільського господарства</w:t>
            </w:r>
          </w:p>
        </w:tc>
      </w:tr>
      <w:tr w:rsidR="00801272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01272" w:rsidRPr="00A01923" w:rsidRDefault="004E5D58" w:rsidP="00A01923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801272" w:rsidRPr="00A019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01272" w:rsidRPr="00A82503" w:rsidRDefault="00245CC7" w:rsidP="00245CC7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нарад з керівниками </w:t>
            </w:r>
            <w:proofErr w:type="spellStart"/>
            <w:r w:rsidRPr="00A82503">
              <w:rPr>
                <w:rFonts w:ascii="Times New Roman" w:hAnsi="Times New Roman" w:cs="Times New Roman"/>
                <w:sz w:val="24"/>
                <w:szCs w:val="24"/>
              </w:rPr>
              <w:t>агроформувань</w:t>
            </w:r>
            <w:proofErr w:type="spellEnd"/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 району з метою складання плану дій щодо спільного збуту товарів сільгосппідприємств за спільними цінами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01272" w:rsidRPr="00A82503" w:rsidRDefault="00801272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01272" w:rsidRPr="00A82503" w:rsidRDefault="00801272" w:rsidP="00801272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</w:t>
            </w:r>
            <w:r w:rsidR="00245CC7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45CC7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01272" w:rsidRPr="00A82503" w:rsidRDefault="00801272" w:rsidP="00954B5E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E7A5D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E7A5D" w:rsidRPr="00A01923" w:rsidRDefault="004E5D58" w:rsidP="00A01923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3E7A5D" w:rsidRPr="00A019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E7A5D" w:rsidRPr="00A82503" w:rsidRDefault="003E7A5D" w:rsidP="003E7A5D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>роведення виїзних нарад по селищним радам з метою надання консультативної допомоги мешканцям щодо створення ферм сімейного типу.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E7A5D" w:rsidRPr="00A82503" w:rsidRDefault="003E7A5D" w:rsidP="003E7A5D">
            <w:pPr>
              <w:rPr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E7A5D" w:rsidRPr="00A82503" w:rsidRDefault="003E7A5D" w:rsidP="003E7A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E7A5D" w:rsidRPr="00A82503" w:rsidRDefault="003E7A5D" w:rsidP="003E7A5D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E7A5D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E7A5D" w:rsidRPr="00A01923" w:rsidRDefault="004E5D58" w:rsidP="00A01923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3E7A5D" w:rsidRPr="00A019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E7A5D" w:rsidRPr="00A82503" w:rsidRDefault="003E7A5D" w:rsidP="003E7A5D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>Обговорення з представниками міжнародної організації Червоний Хрест питання щодо створення в районі пункту штучного осіменіння тварин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E7A5D" w:rsidRPr="00A82503" w:rsidRDefault="003E7A5D" w:rsidP="003E7A5D">
            <w:pPr>
              <w:rPr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E7A5D" w:rsidRPr="00A82503" w:rsidRDefault="003E7A5D" w:rsidP="003E7A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райдержадміністрації, </w:t>
            </w:r>
            <w:r w:rsidRPr="00A825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організація Червоний Хрест (за згодою)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E7A5D" w:rsidRPr="00A82503" w:rsidRDefault="003E7A5D" w:rsidP="003E7A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>Створення в районі пункту штучного запліднення тварин на базі районної державної лікарні ветеринарної медицини</w:t>
            </w:r>
          </w:p>
        </w:tc>
      </w:tr>
      <w:tr w:rsidR="00431378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01923" w:rsidRDefault="004E5D5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431378" w:rsidRPr="00A019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Доведення до керівників </w:t>
            </w:r>
            <w:proofErr w:type="spellStart"/>
            <w:r w:rsidRPr="00A82503">
              <w:rPr>
                <w:rFonts w:ascii="Times New Roman" w:hAnsi="Times New Roman" w:cs="Times New Roman"/>
                <w:sz w:val="24"/>
                <w:szCs w:val="24"/>
              </w:rPr>
              <w:t>агроформувань</w:t>
            </w:r>
            <w:proofErr w:type="spellEnd"/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 району інформації представників інших регіонів щодо обміну досвідом в вирощуванні зернових та технічних культур, закупівлі та збуту продукції.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146B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1378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01923" w:rsidRDefault="004E5D5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1.</w:t>
            </w:r>
            <w:r w:rsidR="00431378" w:rsidRPr="00A019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="004313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Обговорення з представниками міжнародної організації Червоний Хрест питання щодо надання мешканцям теплиць для розвитку домашнього господарства. 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146B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райдержадміністрації, </w:t>
            </w:r>
            <w:r w:rsidRPr="00A825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організація Червоний Хрест (за згодою)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>Створення тепличних комплексів</w:t>
            </w:r>
          </w:p>
        </w:tc>
      </w:tr>
      <w:tr w:rsidR="00431378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01923" w:rsidRDefault="004E5D5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431378" w:rsidRPr="00A0192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та сприяння в оформленні документів для отримання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суб’єктами господарювання </w:t>
            </w: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фінансової підтримки в рамках програми </w:t>
            </w:r>
            <w:r w:rsidRPr="00A825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“Державна підтримка тваринництва, зберігання та переробки сільськогосподарської продукції, аквакультури (рибництва)”  у відповідності з </w:t>
            </w:r>
            <w:r w:rsidRPr="00A82503">
              <w:rPr>
                <w:rFonts w:ascii="Times New Roman" w:hAnsi="Times New Roman" w:cs="Times New Roman"/>
                <w:sz w:val="24"/>
                <w:szCs w:val="24"/>
              </w:rPr>
              <w:t xml:space="preserve">Порядком, затвердженим Постановою КМУ від 07.02.2018 №107 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146B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D24E07" w:rsidRDefault="00431378" w:rsidP="00431378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Державна підтримка </w:t>
            </w:r>
            <w:proofErr w:type="spellStart"/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фізособам</w:t>
            </w:r>
            <w:proofErr w:type="spellEnd"/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за вирощування молодняка великої рогатої худоби </w:t>
            </w:r>
          </w:p>
          <w:p w:rsidR="00431378" w:rsidRPr="00A82503" w:rsidRDefault="00431378" w:rsidP="0043137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1378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01923" w:rsidRDefault="004E5D5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BC051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515CC8" w:rsidRDefault="00431378" w:rsidP="0043137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15CC8">
              <w:rPr>
                <w:rFonts w:ascii="Times New Roman" w:hAnsi="Times New Roman" w:cs="Times New Roman"/>
                <w:sz w:val="24"/>
                <w:szCs w:val="24"/>
              </w:rPr>
              <w:t xml:space="preserve">Доведення інформації до сільгосптоваровиробників стосовно пропозицій щодо проведення навчання серед </w:t>
            </w:r>
            <w:proofErr w:type="spellStart"/>
            <w:r w:rsidRPr="00515CC8">
              <w:rPr>
                <w:rFonts w:ascii="Times New Roman" w:hAnsi="Times New Roman" w:cs="Times New Roman"/>
                <w:sz w:val="24"/>
                <w:szCs w:val="24"/>
              </w:rPr>
              <w:t>агроформувань</w:t>
            </w:r>
            <w:proofErr w:type="spellEnd"/>
            <w:r w:rsidRPr="00515CC8">
              <w:rPr>
                <w:rFonts w:ascii="Times New Roman" w:hAnsi="Times New Roman" w:cs="Times New Roman"/>
                <w:sz w:val="24"/>
                <w:szCs w:val="24"/>
              </w:rPr>
              <w:t xml:space="preserve"> району.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146B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Default="00431378" w:rsidP="00431378">
            <w:r w:rsidRPr="006C79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6C79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C79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1378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01923" w:rsidRDefault="004E5D5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BC051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515CC8" w:rsidRDefault="00431378" w:rsidP="00431378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15CC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нарад з керівниками </w:t>
            </w:r>
            <w:proofErr w:type="spellStart"/>
            <w:r w:rsidRPr="00515CC8">
              <w:rPr>
                <w:rFonts w:ascii="Times New Roman" w:hAnsi="Times New Roman" w:cs="Times New Roman"/>
                <w:sz w:val="24"/>
                <w:szCs w:val="24"/>
              </w:rPr>
              <w:t>агроформувань</w:t>
            </w:r>
            <w:proofErr w:type="spellEnd"/>
            <w:r w:rsidRPr="00515CC8">
              <w:rPr>
                <w:rFonts w:ascii="Times New Roman" w:hAnsi="Times New Roman" w:cs="Times New Roman"/>
                <w:sz w:val="24"/>
                <w:szCs w:val="24"/>
              </w:rPr>
              <w:t xml:space="preserve"> району з питань впровадження сучасних </w:t>
            </w:r>
            <w:proofErr w:type="spellStart"/>
            <w:r w:rsidRPr="00515CC8">
              <w:rPr>
                <w:rFonts w:ascii="Times New Roman" w:hAnsi="Times New Roman" w:cs="Times New Roman"/>
                <w:sz w:val="24"/>
                <w:szCs w:val="24"/>
              </w:rPr>
              <w:t>агротехнологій</w:t>
            </w:r>
            <w:proofErr w:type="spellEnd"/>
            <w:r w:rsidRPr="00515CC8">
              <w:rPr>
                <w:rFonts w:ascii="Times New Roman" w:hAnsi="Times New Roman" w:cs="Times New Roman"/>
                <w:sz w:val="24"/>
                <w:szCs w:val="24"/>
              </w:rPr>
              <w:t xml:space="preserve"> у виробництві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146B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Default="00431378" w:rsidP="00431378">
            <w:r w:rsidRPr="006C79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6C79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C79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1378" w:rsidRPr="00205C7C" w:rsidTr="002B1E1B">
        <w:trPr>
          <w:trHeight w:val="26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BC051C" w:rsidRDefault="004E5D58" w:rsidP="00BC051C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BC051C" w:rsidRPr="00BC051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A82503" w:rsidRDefault="00431378" w:rsidP="00562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522">
              <w:rPr>
                <w:rFonts w:ascii="Times New Roman" w:hAnsi="Times New Roman"/>
                <w:sz w:val="24"/>
                <w:szCs w:val="24"/>
              </w:rPr>
              <w:t>Реалізація вимог Програми розвитку  агропромислового комплексу Попаснянського району  на 2019-2022 роки «Попаснянські харчі», затверджену розпорядженням від 26.03.2019 №600.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6B4FC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D24E07" w:rsidRDefault="00431378" w:rsidP="00431378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Надання фінансової підтримки суб’єктам господарювання в рамках програми на: </w:t>
            </w:r>
          </w:p>
          <w:p w:rsidR="00431378" w:rsidRPr="00D24E07" w:rsidRDefault="00431378" w:rsidP="00431378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 відшкодування вартості придбання теплиці,</w:t>
            </w:r>
          </w:p>
          <w:p w:rsidR="00431378" w:rsidRPr="00D24E07" w:rsidRDefault="00431378" w:rsidP="00431378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 часткову компенсацію придбання саджанців плодових культур,</w:t>
            </w:r>
          </w:p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24E0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 на закупівлю не менше 10 бджолопакетів</w:t>
            </w:r>
          </w:p>
        </w:tc>
      </w:tr>
      <w:tr w:rsidR="00CE2F75" w:rsidRPr="00205C7C" w:rsidTr="002B1E1B">
        <w:trPr>
          <w:trHeight w:val="16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E2F75" w:rsidRPr="00BC051C" w:rsidRDefault="004E5D58" w:rsidP="00CE2F75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1.</w:t>
            </w:r>
            <w:r w:rsidR="00CE2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E2F75" w:rsidRPr="00CE2F75" w:rsidRDefault="00CE2F75" w:rsidP="0056227E">
            <w:pPr>
              <w:rPr>
                <w:rFonts w:ascii="Times New Roman" w:hAnsi="Times New Roman"/>
                <w:sz w:val="24"/>
                <w:szCs w:val="24"/>
              </w:rPr>
            </w:pPr>
            <w:r w:rsidRPr="00CE2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Просування різних форм співпраці сільгоспвиробників та підтримка ініціатив по створенню і розвитку груп товаровиробників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E2F75" w:rsidRDefault="00CE2F75" w:rsidP="00CE2F75">
            <w:r w:rsidRPr="006B4FC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E2F75" w:rsidRPr="00A82503" w:rsidRDefault="00CE2F75" w:rsidP="00CE2F75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Попаснянської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E2F75" w:rsidRPr="00D24E07" w:rsidRDefault="00CE2F75" w:rsidP="00CE2F75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31378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BC051C" w:rsidRDefault="004E5D58" w:rsidP="00BC051C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 w:rsidR="00CE2F7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11</w:t>
            </w:r>
            <w:r w:rsidR="00BC051C" w:rsidRPr="00BC051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Pr="001C33B0" w:rsidRDefault="00431378" w:rsidP="00562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3B0">
              <w:rPr>
                <w:rFonts w:ascii="Times New Roman" w:hAnsi="Times New Roman" w:cs="Times New Roman"/>
                <w:sz w:val="24"/>
                <w:szCs w:val="24"/>
              </w:rPr>
              <w:t xml:space="preserve">Визначення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шляхом моніторингу </w:t>
            </w:r>
            <w:r w:rsidRPr="001C33B0">
              <w:rPr>
                <w:rFonts w:ascii="Times New Roman" w:hAnsi="Times New Roman" w:cs="Times New Roman"/>
                <w:sz w:val="24"/>
                <w:szCs w:val="24"/>
              </w:rPr>
              <w:t>перспективних для оренди і риборозведення водних об’єктів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типу їх власності</w:t>
            </w:r>
            <w:r w:rsidRPr="001C33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31378" w:rsidRPr="00A82503" w:rsidRDefault="00431378" w:rsidP="0056227E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3B0">
              <w:rPr>
                <w:rFonts w:ascii="Times New Roman" w:hAnsi="Times New Roman" w:cs="Times New Roman"/>
                <w:sz w:val="24"/>
                <w:szCs w:val="24"/>
              </w:rPr>
              <w:t xml:space="preserve">роведення інформаційної роботи щодо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необхідності </w:t>
            </w:r>
            <w:r w:rsidRPr="001C33B0">
              <w:rPr>
                <w:rFonts w:ascii="Times New Roman" w:hAnsi="Times New Roman" w:cs="Times New Roman"/>
                <w:sz w:val="24"/>
                <w:szCs w:val="24"/>
              </w:rPr>
              <w:t>здійснення паспортизації привабливих водних об’єктів з метою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иявлення потенційних інвесторів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431378" w:rsidRDefault="00431378" w:rsidP="00431378">
            <w:r w:rsidRPr="006B4FC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відділ агропромислового розвитку </w:t>
            </w:r>
            <w:r w:rsidR="00FE0D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="00FE0D8E"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431378" w:rsidRPr="00A82503" w:rsidRDefault="00431378" w:rsidP="00431378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E0D8E" w:rsidRPr="00205C7C" w:rsidTr="002B1E1B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E0D8E" w:rsidRDefault="004E5D58" w:rsidP="00BC051C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1.12.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E0D8E" w:rsidRPr="00F945B3" w:rsidRDefault="00F945B3" w:rsidP="00F9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5B3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містобудівної документації району (генеральний план, </w:t>
            </w:r>
            <w:proofErr w:type="spellStart"/>
            <w:r w:rsidRPr="00F945B3">
              <w:rPr>
                <w:rFonts w:ascii="Times New Roman" w:hAnsi="Times New Roman" w:cs="Times New Roman"/>
                <w:sz w:val="24"/>
                <w:szCs w:val="24"/>
              </w:rPr>
              <w:t>зонінг</w:t>
            </w:r>
            <w:proofErr w:type="spellEnd"/>
            <w:r w:rsidRPr="00F945B3">
              <w:rPr>
                <w:rFonts w:ascii="Times New Roman" w:hAnsi="Times New Roman" w:cs="Times New Roman"/>
                <w:sz w:val="24"/>
                <w:szCs w:val="24"/>
              </w:rPr>
              <w:t>, детальний план території, план забудови територій)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E0D8E" w:rsidRPr="006B4FCD" w:rsidRDefault="00CD2E00" w:rsidP="00431378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E0D8E" w:rsidRPr="00A82503" w:rsidRDefault="00131A90" w:rsidP="00431378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архітектури та містобудування Попаснянської РДА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E0D8E" w:rsidRPr="00A82503" w:rsidRDefault="00FE0D8E" w:rsidP="00FE0D8E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Реалізація проекту «Підтримка розроблення схеми планування територій Попаснянського району»</w:t>
            </w:r>
          </w:p>
        </w:tc>
      </w:tr>
      <w:tr w:rsidR="00CE2F75" w:rsidRPr="00205C7C" w:rsidTr="0095645D">
        <w:trPr>
          <w:trHeight w:val="448"/>
        </w:trPr>
        <w:tc>
          <w:tcPr>
            <w:tcW w:w="102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E2F75" w:rsidRPr="0056227E" w:rsidRDefault="00CE2F75" w:rsidP="001553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56227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2. Підтримка малого і середнього бізнесу та виробництв промисловості</w:t>
            </w:r>
          </w:p>
        </w:tc>
      </w:tr>
      <w:tr w:rsidR="00830296" w:rsidRPr="00205C7C" w:rsidTr="002B1E1B">
        <w:trPr>
          <w:trHeight w:val="13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296" w:rsidRPr="006763B3" w:rsidRDefault="004E5D58" w:rsidP="00830296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830296" w:rsidRPr="006763B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296" w:rsidRPr="006763B3" w:rsidRDefault="00830296" w:rsidP="00830296">
            <w:pPr>
              <w:pStyle w:val="10"/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63B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Максимальне спрощення адміністративних процедур, що регулюють діяльність малого та середнього бізнесу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296" w:rsidRDefault="00830296" w:rsidP="00830296">
            <w:r w:rsidRPr="00FD46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0296" w:rsidRPr="006763B3" w:rsidRDefault="00830296" w:rsidP="00830296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63B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ЦНАП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0296" w:rsidRPr="006763B3" w:rsidRDefault="00830296" w:rsidP="00830296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763B3">
              <w:rPr>
                <w:rFonts w:ascii="Times New Roman" w:hAnsi="Times New Roman" w:cs="Times New Roman"/>
                <w:sz w:val="24"/>
                <w:szCs w:val="24"/>
              </w:rPr>
              <w:t>надання послуг в електронному вигляді засобами мережі Інтернет (створення веб-сайту Центру)</w:t>
            </w:r>
          </w:p>
        </w:tc>
      </w:tr>
      <w:tr w:rsidR="00830296" w:rsidRPr="00205C7C" w:rsidTr="002B1E1B">
        <w:trPr>
          <w:trHeight w:val="262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296" w:rsidRPr="006763B3" w:rsidRDefault="004E5D58" w:rsidP="00830296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26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296" w:rsidRPr="00830296" w:rsidRDefault="00830296" w:rsidP="00830296">
            <w:pPr>
              <w:pStyle w:val="10"/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Сприяння у залученні суб’єктів підприємництва до участі  проектів ПРООН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30296" w:rsidRDefault="00830296" w:rsidP="00830296">
            <w:r w:rsidRPr="00FD46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0296" w:rsidRPr="00830296" w:rsidRDefault="00830296" w:rsidP="00830296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економіки і торгівлі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30296" w:rsidRPr="006763B3" w:rsidRDefault="00830296" w:rsidP="00830296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CBC" w:rsidRPr="00205C7C" w:rsidTr="002B1E1B">
        <w:trPr>
          <w:trHeight w:val="26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FFFFFF"/>
          </w:tcPr>
          <w:p w:rsidR="00356CBC" w:rsidRDefault="004E5D58" w:rsidP="00830296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356CB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CBC" w:rsidRPr="00830296" w:rsidRDefault="00356CBC" w:rsidP="00830296">
            <w:pPr>
              <w:pStyle w:val="10"/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957F7">
              <w:rPr>
                <w:rFonts w:ascii="Times New Roman" w:hAnsi="Times New Roman" w:cs="Times New Roman"/>
                <w:sz w:val="24"/>
                <w:szCs w:val="24"/>
              </w:rPr>
              <w:t>Проведення навчань, консультування МСБ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і</w:t>
            </w:r>
            <w:r w:rsidRPr="007957F7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ування</w:t>
            </w:r>
            <w:r w:rsidRPr="007957F7">
              <w:rPr>
                <w:rFonts w:ascii="Times New Roman" w:hAnsi="Times New Roman" w:cs="Times New Roman"/>
                <w:sz w:val="24"/>
                <w:szCs w:val="24"/>
              </w:rPr>
              <w:t xml:space="preserve"> суб’єктів господарювання про діючі норми 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ення підприємницької діяльності </w:t>
            </w:r>
            <w:r w:rsidRPr="007957F7">
              <w:rPr>
                <w:rFonts w:ascii="Times New Roman" w:hAnsi="Times New Roman" w:cs="Times New Roman"/>
                <w:sz w:val="24"/>
                <w:szCs w:val="24"/>
              </w:rPr>
              <w:t xml:space="preserve">за допомогою “прямих” телефонних ліній та </w:t>
            </w:r>
            <w:r w:rsidR="002B1E1B" w:rsidRPr="007957F7">
              <w:rPr>
                <w:rFonts w:ascii="Times New Roman" w:hAnsi="Times New Roman" w:cs="Times New Roman"/>
                <w:sz w:val="24"/>
                <w:szCs w:val="24"/>
              </w:rPr>
              <w:t>інформування через ЗМІ; організація та проведення навчально-роз’яснювальних семінарів</w:t>
            </w:r>
            <w:r w:rsidR="002B1E1B">
              <w:rPr>
                <w:rFonts w:ascii="Times New Roman" w:hAnsi="Times New Roman" w:cs="Times New Roman"/>
                <w:sz w:val="24"/>
                <w:szCs w:val="24"/>
              </w:rPr>
              <w:t>, конференцій, “круглих” столів.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6CBC" w:rsidRDefault="00356CBC" w:rsidP="00830296">
            <w:r w:rsidRPr="00FD46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56CBC" w:rsidRPr="00830296" w:rsidRDefault="00356CBC" w:rsidP="00830296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економіки і торгівлі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56CBC" w:rsidRPr="006763B3" w:rsidRDefault="00356CBC" w:rsidP="00830296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EB" w:rsidRPr="00205C7C" w:rsidTr="008339E9">
        <w:trPr>
          <w:trHeight w:val="19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6B11EB" w:rsidRPr="006763B3" w:rsidRDefault="004E5D58" w:rsidP="006B11E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2.</w:t>
            </w:r>
            <w:r w:rsidR="006B11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1EB" w:rsidRPr="006763B3" w:rsidRDefault="006B11EB" w:rsidP="00D73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957F7">
              <w:rPr>
                <w:rFonts w:ascii="Times New Roman" w:hAnsi="Times New Roman" w:cs="Times New Roman"/>
                <w:sz w:val="24"/>
                <w:szCs w:val="24"/>
              </w:rPr>
              <w:t>Сприяння у модернізації промислових виробництв на новій технологічній базі. (Залучення міжнародних донорів до оновлення матеріальної бази підприємств).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11EB" w:rsidRDefault="006B11EB" w:rsidP="006B11EB">
            <w:r w:rsidRPr="00FD46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11EB" w:rsidRPr="00830296" w:rsidRDefault="006B11EB" w:rsidP="006B11EB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економіки і торгівлі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11EB" w:rsidRPr="006763B3" w:rsidRDefault="006B11EB" w:rsidP="006B11EB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EB" w:rsidRPr="00205C7C" w:rsidTr="002B1E1B">
        <w:trPr>
          <w:trHeight w:val="49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11EB" w:rsidRPr="006763B3" w:rsidRDefault="004E5D58" w:rsidP="006B11E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6B11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1EB" w:rsidRPr="007957F7" w:rsidRDefault="006B11EB" w:rsidP="006B11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57F7">
              <w:rPr>
                <w:rFonts w:ascii="Times New Roman" w:hAnsi="Times New Roman" w:cs="Times New Roman"/>
                <w:sz w:val="24"/>
                <w:szCs w:val="24"/>
              </w:rPr>
              <w:t>Сприяння нарощуванню обсягів виробництва на підприємствах усіх форм власності для збільшення випуску товарів на внутрішній ринок (Стимулювання до участі у міжнародних проектах і програмах для виробництва продукції на експорт. Участь у постійно діючих ярмарках, які проводить Луганська обласна державна адміністрація, торгово-промислова палата Луганської області, міжнародні організації та донори).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11EB" w:rsidRDefault="006B11EB" w:rsidP="006B11EB">
            <w:r w:rsidRPr="00FD46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11EB" w:rsidRPr="00830296" w:rsidRDefault="006B11EB" w:rsidP="006B11EB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економіки і торгівлі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11EB" w:rsidRPr="006763B3" w:rsidRDefault="006B11EB" w:rsidP="006B11EB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1EB" w:rsidRPr="00205C7C" w:rsidTr="002B1E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11EB" w:rsidRPr="006763B3" w:rsidRDefault="004E5D58" w:rsidP="006B11E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6B11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11EB" w:rsidRPr="007957F7" w:rsidRDefault="006B11EB" w:rsidP="006B11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01A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Сприяння у просуванні місцевого виробника на споживчий ринок, у тому числі через регіональні та обласні виставки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B11EB" w:rsidRDefault="006B11EB" w:rsidP="006B11EB">
            <w:r w:rsidRPr="00FD46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11EB" w:rsidRPr="00830296" w:rsidRDefault="006B11EB" w:rsidP="006B11EB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Управління економіки і торгівлі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B11EB" w:rsidRPr="006763B3" w:rsidRDefault="006B11EB" w:rsidP="006B11EB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5D" w:rsidRPr="00205C7C" w:rsidTr="0095645D">
        <w:trPr>
          <w:trHeight w:val="19"/>
        </w:trPr>
        <w:tc>
          <w:tcPr>
            <w:tcW w:w="1027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5645D" w:rsidRDefault="0095645D" w:rsidP="006B11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5D" w:rsidRDefault="0095645D" w:rsidP="0095645D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5645D" w:rsidRPr="004E5D58" w:rsidRDefault="004E5D58" w:rsidP="004E5D58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E5D5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Б</w:t>
            </w:r>
            <w:r w:rsidR="0095645D" w:rsidRPr="004E5D58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. РОЗВИТОК ЛЮДСЬКОГО КАПІТАЛУ</w:t>
            </w:r>
          </w:p>
          <w:p w:rsidR="0095645D" w:rsidRPr="006763B3" w:rsidRDefault="0095645D" w:rsidP="006B11EB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5D" w:rsidRPr="00205C7C" w:rsidTr="002B1E1B">
        <w:trPr>
          <w:trHeight w:val="8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45D" w:rsidRPr="00101991" w:rsidRDefault="0095645D" w:rsidP="0095645D">
            <w:pPr>
              <w:pStyle w:val="10"/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:rsidR="0095645D" w:rsidRPr="00101991" w:rsidRDefault="0095645D" w:rsidP="0095645D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з/п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45D" w:rsidRPr="00101991" w:rsidRDefault="0095645D" w:rsidP="009564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95645D" w:rsidRPr="00101991" w:rsidRDefault="0095645D" w:rsidP="0095645D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Назва заходу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645D" w:rsidRPr="00101991" w:rsidRDefault="0095645D" w:rsidP="009564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Строк</w:t>
            </w:r>
          </w:p>
          <w:p w:rsidR="0095645D" w:rsidRPr="00101991" w:rsidRDefault="0095645D" w:rsidP="009564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виконання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645D" w:rsidRPr="00101991" w:rsidRDefault="0095645D" w:rsidP="0095645D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95645D" w:rsidRPr="00101991" w:rsidRDefault="0095645D" w:rsidP="0095645D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Відповідальні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645D" w:rsidRPr="00101991" w:rsidRDefault="0095645D" w:rsidP="0095645D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95645D" w:rsidRPr="00101991" w:rsidRDefault="0095645D" w:rsidP="0095645D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Проектні ідеї</w:t>
            </w:r>
          </w:p>
        </w:tc>
      </w:tr>
      <w:tr w:rsidR="0095645D" w:rsidRPr="00205C7C" w:rsidTr="0095645D">
        <w:trPr>
          <w:trHeight w:val="422"/>
        </w:trPr>
        <w:tc>
          <w:tcPr>
            <w:tcW w:w="102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95645D" w:rsidRPr="0056227E" w:rsidRDefault="0095645D" w:rsidP="0015532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6227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1. Підвищення якості послуг мережі освітніх закладів</w:t>
            </w:r>
          </w:p>
        </w:tc>
      </w:tr>
      <w:tr w:rsidR="00CD2E00" w:rsidRPr="00205C7C" w:rsidTr="002B1E1B">
        <w:trPr>
          <w:trHeight w:val="14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Pr="00D50BFE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50B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1.1.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E00" w:rsidRPr="000C663F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26CA6">
              <w:rPr>
                <w:rFonts w:ascii="Times New Roman" w:hAnsi="Times New Roman" w:cs="Times New Roman"/>
                <w:sz w:val="24"/>
                <w:szCs w:val="24"/>
              </w:rPr>
              <w:t>Створення системи сучасних та доступних навчальних закладів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оптимізація</w:t>
            </w:r>
            <w:r w:rsidRPr="000C66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мережі навчальних закладів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CD2E00" w:rsidP="00CD2E00">
            <w:r w:rsidRPr="004B508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Default="00CD2E00" w:rsidP="00CD2E00">
            <w:r w:rsidRPr="00B535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525132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50BFE" w:rsidRPr="00205C7C" w:rsidTr="002B1E1B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FE" w:rsidRPr="00426CA6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 дітей збалансованим гарячим харчуванням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4B508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B535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25132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50BFE" w:rsidRPr="00205C7C" w:rsidTr="002B1E1B">
        <w:trPr>
          <w:trHeight w:val="14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FE" w:rsidRDefault="00D50BFE" w:rsidP="00D50BFE">
            <w:pPr>
              <w:pStyle w:val="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Покращення матеріально-технічної бази існуючих навчальних закладів, </w:t>
            </w:r>
            <w:r w:rsidRPr="005021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забезпечення </w:t>
            </w: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їх </w:t>
            </w:r>
            <w:r w:rsidRPr="005021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сучасни</w:t>
            </w: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ми технічними засобами навчання, </w:t>
            </w:r>
            <w:r w:rsidRPr="005021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продовження робіт по поліпшенню санітарно-гігієнічних та побутових умов безпечної життєдіяльності закладів освіти, здійснення заходів по пожежній безпеці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50BFE" w:rsidRPr="00426CA6" w:rsidRDefault="00D50BFE" w:rsidP="00D50BFE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50214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провадження енергозберігаючих заходів, переведення закладів освіти на альтернативні види опалення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4B508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B535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Капітальний ремонт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будівель, приміщень закладів:</w:t>
            </w:r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НЗ</w:t>
            </w:r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Білогорівська</w:t>
            </w:r>
            <w:proofErr w:type="spellEnd"/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ЗОШ»,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Тошківський</w:t>
            </w:r>
            <w:proofErr w:type="spellEnd"/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НВК «ЗНЗ-ДНЗ»,</w:t>
            </w:r>
            <w:r w:rsidRPr="006F19B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Попаснянська ЗОШ №1,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Попаснянська ЗОШ №24,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Золотарівська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філії ОНЗ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Білогорівської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ЗОШ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Тошківська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ЗОШ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Новотошківський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НВК,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Попаснянська багатопрофільна </w:t>
            </w:r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гімназі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№25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ОНЗ </w:t>
            </w:r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"Гірська багатопрофільна гімназія"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Золотівська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багатопрофільн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 гімназія,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Новоіванівська</w:t>
            </w:r>
            <w:proofErr w:type="spellEnd"/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філі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 ОНЗ</w:t>
            </w:r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Гірськ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ої</w:t>
            </w:r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багатопрофільн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</w:t>
            </w:r>
            <w:r w:rsidRPr="00D9332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імназі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ї,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Вовчоярівський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НВК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t xml:space="preserve"> </w:t>
            </w:r>
            <w:proofErr w:type="spellStart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Нижнєнськ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ий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НВК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Мирнодолинська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ЗОШ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Новотошківськ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ий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НВК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КЗ «ДНЗ №1»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КЗ «ДНЗ №2»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КЗ «ДНЗ №3»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Золотівська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ЗОШ №5, Попаснянська ЗОШ №1, 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стадіон Попаснянської КУ «ДЮСШ»,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Попаснянська дитяча школа мистецтв,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Гірська</w:t>
            </w:r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філі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Попас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нянської дитячої школи мистецтв,</w:t>
            </w:r>
          </w:p>
          <w:p w:rsidR="00D50BFE" w:rsidRPr="006F19B1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Попаснянський </w:t>
            </w:r>
            <w:proofErr w:type="spellStart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інклюзивно</w:t>
            </w:r>
            <w:proofErr w:type="spellEnd"/>
            <w:r w:rsidRPr="008738E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-ресурсний центр</w:t>
            </w:r>
          </w:p>
        </w:tc>
      </w:tr>
      <w:tr w:rsidR="00D50BFE" w:rsidRPr="00205C7C" w:rsidTr="00990E47">
        <w:trPr>
          <w:trHeight w:val="23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BFE" w:rsidRPr="001B0121" w:rsidRDefault="00D50BFE" w:rsidP="00D50BFE">
            <w:pPr>
              <w:shd w:val="clear" w:color="auto" w:fill="F9F9F9"/>
              <w:spacing w:before="150" w:after="1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19B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 стовідсоткового підвозу дітей та педагогічних працівників до шкільних закладів; оновлення та належне утримання шкільного автотранспорту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C53F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535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25132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50BFE" w:rsidRPr="00205C7C" w:rsidTr="00990E47">
        <w:trPr>
          <w:trHeight w:val="108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66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 рівного доступу до якісної освіти, в тому числі дітей з особливими потребами.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C53F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66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освіти, РМЦ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C66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Відкриття класів з інклюзивною освітою та груп в дошкільних навчальних закладах, центру розвитку дитини</w:t>
            </w:r>
          </w:p>
        </w:tc>
      </w:tr>
      <w:tr w:rsidR="00D50BFE" w:rsidRPr="00205C7C" w:rsidTr="002B1E1B">
        <w:trPr>
          <w:trHeight w:val="183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  <w:r w:rsidRPr="00A840D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 вивчення двох мов у закладах освіти з метою більш легкої інтеграції випускників закладів у Європейське співтовариство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C53F6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B535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83029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2B1E1B">
        <w:trPr>
          <w:trHeight w:val="183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1B0121" w:rsidRDefault="00D50BFE" w:rsidP="00D50BFE">
            <w:pPr>
              <w:pStyle w:val="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Запрошення викладачів вузів на договірній основі, волонте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рів - носіїв мови, організовуючи</w:t>
            </w:r>
            <w:r w:rsidRPr="001B01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літні мовні табори та інші можливі засоби.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D76B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F51C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1B0121" w:rsidRDefault="00D50BFE" w:rsidP="00D50BFE">
            <w:pPr>
              <w:shd w:val="clear" w:color="auto" w:fill="F9F9F9"/>
              <w:spacing w:before="150" w:after="1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5E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Удосконалення системи позашкільної освіти шляхом відкриття додаткових груп для розвитку дітей та зайняття спортом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D76B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F51CF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освіти Попаснянської 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B3783" w:rsidRPr="00205C7C" w:rsidTr="002B3783">
        <w:trPr>
          <w:trHeight w:val="434"/>
        </w:trPr>
        <w:tc>
          <w:tcPr>
            <w:tcW w:w="1027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B3783" w:rsidRPr="0056227E" w:rsidRDefault="002B3783" w:rsidP="00155326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  <w:r w:rsidRPr="0056227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2. Охорона здоров’я населення</w:t>
            </w:r>
          </w:p>
        </w:tc>
      </w:tr>
      <w:tr w:rsidR="00CD2E00" w:rsidRPr="00205C7C" w:rsidTr="004E5D58">
        <w:trPr>
          <w:trHeight w:val="34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2.1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Pr="0056227E" w:rsidRDefault="00CD2E00" w:rsidP="00CD2E00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9F9F9"/>
              </w:rPr>
              <w:t xml:space="preserve"> поліпшення доступності надання медичної допомоги населенню, особливо у сільській місцевості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CD2E00" w:rsidP="00CD2E00">
            <w:r w:rsidRPr="003470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56227E" w:rsidRDefault="00CD2E00" w:rsidP="00CD2E00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0C663F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2.2</w:t>
            </w:r>
            <w:r w:rsidRPr="001C6AE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9F9F9"/>
              </w:rPr>
              <w:t>П</w:t>
            </w:r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9F9F9"/>
              </w:rPr>
              <w:t>окращення первинної ланки надання медичної допомоги та якості надання невідкладної допомоги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3470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6227E" w:rsidRDefault="00D50BFE" w:rsidP="00D50BFE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4E5D58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1C6AE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1C6AE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Зміцнення матеріально – технічної бази закладів охорони здоров’я з урахуванням збільшення кількості переміщених осіб з територій, тимчасово непідконтрольних українській владі</w:t>
            </w:r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Максимальне оснащення лікувальних закладів району медичним обладнанням, засобами зв'язку, спеціалізованим автотранспортом, комп’ютерним та програмним забезпеченням для </w:t>
            </w:r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ведення єдиного реєстру пацієнтів.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3470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6227E" w:rsidRDefault="00D50BFE" w:rsidP="00D50BFE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Капітальний ремонт, реконструкція будівель, приміщень закладів охорони здоров’я: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лікарні </w:t>
            </w:r>
            <w:proofErr w:type="spellStart"/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м.Гірське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стаціонарного корпусу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головного корпусу, поліклініки, </w:t>
            </w: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будівлі швидкої допомоги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КУ «Попаснянська ЦРЛ»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AB2F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Фельдшерського пункту №2 смт. Нижнє,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амбулаторії ЗПСМ №1 </w:t>
            </w:r>
            <w:proofErr w:type="spellStart"/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амбулаторії ЗПСМ №1 м. Золоте,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амбулаторії ЗПСМ смт. </w:t>
            </w:r>
            <w:proofErr w:type="spellStart"/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Тошківка</w:t>
            </w:r>
            <w:proofErr w:type="spellEnd"/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мбулаторії ЗПСМ </w:t>
            </w:r>
            <w:proofErr w:type="spellStart"/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смт.Новотошківське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Капітальний ремонт</w:t>
            </w: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 </w:t>
            </w:r>
            <w:r w:rsidRPr="0064679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службов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их квартир</w:t>
            </w: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56227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Створення Єдиного лікарняного містечка.</w:t>
            </w:r>
          </w:p>
          <w:p w:rsidR="00D50BFE" w:rsidRPr="0056227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Створення на базі стаціонарного корпусу ЦРЛ </w:t>
            </w:r>
            <w:proofErr w:type="spellStart"/>
            <w:r w:rsidRPr="0056227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кардіоневрологічного</w:t>
            </w:r>
            <w:proofErr w:type="spellEnd"/>
            <w:r w:rsidRPr="0056227E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 відділення.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715E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6227E" w:rsidRDefault="00D50BFE" w:rsidP="00D50BFE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4E5D58">
        <w:trPr>
          <w:trHeight w:val="17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Підвищення рівня ефективності використання ресурсів, якості та доступності вторинної медичної допомоги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715E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6227E" w:rsidRDefault="00D50BFE" w:rsidP="00D50BFE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56227E">
        <w:trPr>
          <w:trHeight w:val="161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Посилення заходів з профілактики захворювань.</w:t>
            </w:r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Проведення </w:t>
            </w:r>
            <w:proofErr w:type="spellStart"/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профоглядів</w:t>
            </w:r>
            <w:proofErr w:type="spellEnd"/>
            <w:r w:rsidRPr="005622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 метою раннього виявлення захворювань.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715E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6227E" w:rsidRDefault="00D50BFE" w:rsidP="00D50BFE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56227E">
        <w:trPr>
          <w:trHeight w:val="121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BC51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Залучення молодих кадрів до роботи в закладах охорони здоров’я району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715EB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56227E" w:rsidRDefault="00D50BFE" w:rsidP="00D50BFE">
            <w:pPr>
              <w:rPr>
                <w:color w:val="auto"/>
                <w:sz w:val="24"/>
                <w:szCs w:val="24"/>
              </w:rPr>
            </w:pPr>
            <w:r w:rsidRPr="0056227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охорони здоров’я Попаснянської РДА, ЦРЛ, ПРЦПМСД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6227E" w:rsidRPr="00205C7C" w:rsidTr="00122E6B">
        <w:trPr>
          <w:trHeight w:val="419"/>
        </w:trPr>
        <w:tc>
          <w:tcPr>
            <w:tcW w:w="1027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6227E" w:rsidRPr="000C663F" w:rsidRDefault="0056227E" w:rsidP="00155326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2500F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3. Розвиток культури та спорту.</w:t>
            </w:r>
          </w:p>
        </w:tc>
      </w:tr>
      <w:tr w:rsidR="00CD2E00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3.1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Pr="0056227E" w:rsidRDefault="00CD2E00" w:rsidP="00CD2E0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A5B9A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>Збереження та примноження історичної,   матеріальної та духовної спадщини нашого краю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П</w:t>
            </w:r>
            <w:r w:rsidRPr="00B2500F">
              <w:rPr>
                <w:rFonts w:ascii="Times New Roman" w:hAnsi="Times New Roman" w:cs="Times New Roman"/>
                <w:sz w:val="24"/>
                <w:szCs w:val="24"/>
              </w:rPr>
              <w:t>атріотичне  виховання підростаючого покоління, збереження пам’яток історії і культури.</w:t>
            </w:r>
            <w:r w:rsidRPr="001A5B9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Популяризація елементів традиційної культури Попаснянщини.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CD2E00" w:rsidP="00CD2E00">
            <w:r w:rsidRPr="00A411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B51F0E" w:rsidRDefault="00CD2E00" w:rsidP="00CD2E0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Відділ культури, відділ освіти, управління економічного розвитку і </w:t>
            </w:r>
            <w:r w:rsidRPr="002D07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торгівлі Попаснянської райдержадміністрації, </w:t>
            </w:r>
            <w:r w:rsidRPr="002D07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керівники комунальних  закладів культури району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0C663F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7300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7300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2500F">
              <w:rPr>
                <w:rFonts w:ascii="Times New Roman" w:hAnsi="Times New Roman" w:cs="Times New Roman"/>
                <w:sz w:val="24"/>
                <w:szCs w:val="24"/>
              </w:rPr>
              <w:t>Поповнення бібліотек району новими виданнями, музею – новими ексклюзивними експонатами.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411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культури Попаснянської</w:t>
            </w:r>
            <w:r w:rsidRPr="00B51F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райдержад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міністрації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4E5D58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7300F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2500F">
              <w:rPr>
                <w:rFonts w:ascii="Times New Roman" w:hAnsi="Times New Roman" w:cs="Times New Roman"/>
                <w:sz w:val="24"/>
                <w:szCs w:val="24"/>
              </w:rPr>
              <w:t>Розвиток культурного туризму у тісному поєднанні з охороною культурної спадщини краю.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A4110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культури, відділ освіти, управління економічного розвитку і торгівлі Попаснянської</w:t>
            </w:r>
            <w:r w:rsidRPr="00B51F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07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райдержадміністрації, </w:t>
            </w:r>
            <w:r w:rsidRPr="002D07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lastRenderedPageBreak/>
              <w:t>керівники комунальних  закладів культури району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B2500F" w:rsidRDefault="00D50BFE" w:rsidP="00D50BFE">
            <w:pPr>
              <w:shd w:val="clear" w:color="auto" w:fill="F9F9F9"/>
              <w:spacing w:before="150"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Налагодження зв’язків, розвиток  культурного обміну, культурної дипломатії, національної культури в межах та поза межами району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2E0D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культури, відділ освіти, управління економічного розвитку і торгівлі Попаснянської</w:t>
            </w:r>
            <w:r w:rsidRPr="00B51F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D075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райдержадміністрації, </w:t>
            </w:r>
            <w:r w:rsidRPr="002D07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керівники комунальних  закладів культури району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B51F0E">
        <w:trPr>
          <w:trHeight w:val="9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56227E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2500F">
              <w:rPr>
                <w:rFonts w:ascii="Times New Roman" w:hAnsi="Times New Roman" w:cs="Times New Roman"/>
                <w:sz w:val="24"/>
                <w:szCs w:val="24"/>
              </w:rPr>
              <w:t>Зміцнення матеріально-технічної бази закладів культури.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2E0D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Відділ культури, відділ освіти, Попаснянської</w:t>
            </w:r>
            <w:r w:rsidRPr="00B51F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райдержад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міністрації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F42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Капітальний ремонт приміщень КУ "Попаснянський РБК", </w:t>
            </w:r>
            <w:r w:rsidRPr="005F42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Придбання для клубних закладів району сценічних костюмів, музичних інструментів та апаратури,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меблів, сучасної оргтехніки.</w:t>
            </w: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.6</w:t>
            </w:r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1A5B9A" w:rsidRDefault="00D50BFE" w:rsidP="00D50BFE">
            <w:pPr>
              <w:shd w:val="clear" w:color="auto" w:fill="F9F9F9"/>
              <w:spacing w:before="150" w:after="15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A5B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Створення сучасної спортивної інфраструктури для занять фізичною культурою і спортом, Зміцнення матеріально-технічної бази спортивних об’єктів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2E0D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Сектор молоді та спорту, відділ освіти Попаснянської</w:t>
            </w:r>
            <w:r w:rsidRPr="00B51F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райдержад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міністрації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Будівництво спортивн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их</w:t>
            </w:r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майданчик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ів </w:t>
            </w:r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зі штучним покриттям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 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</w:t>
            </w:r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Гірське</w:t>
            </w:r>
            <w:proofErr w:type="spellEnd"/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Капітальний ремонт стадіону "Локомотив" </w:t>
            </w:r>
            <w:proofErr w:type="spellStart"/>
            <w:r w:rsidRPr="003A18C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DC4F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1A5B9A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2500F">
              <w:rPr>
                <w:rFonts w:ascii="Times New Roman" w:hAnsi="Times New Roman" w:cs="Times New Roman"/>
                <w:sz w:val="24"/>
                <w:szCs w:val="24"/>
              </w:rPr>
              <w:t>Підвищення масовості зайняття спортом мешканців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2500F">
              <w:rPr>
                <w:rFonts w:ascii="Times New Roman" w:hAnsi="Times New Roman" w:cs="Times New Roman"/>
                <w:sz w:val="24"/>
                <w:szCs w:val="24"/>
              </w:rPr>
              <w:t>Розвиток технічних видів спорту.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2E0D2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Сектор молоді та спорту, відділ освіти Попаснянської</w:t>
            </w:r>
            <w:r w:rsidRPr="00B51F0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райдержад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міністрації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B51F0E" w:rsidRPr="00205C7C" w:rsidTr="00B51F0E">
        <w:trPr>
          <w:trHeight w:val="426"/>
        </w:trPr>
        <w:tc>
          <w:tcPr>
            <w:tcW w:w="1027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1F0E" w:rsidRPr="000C663F" w:rsidRDefault="00B51F0E" w:rsidP="00155326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F13F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4. Соціальний захист населення.</w:t>
            </w:r>
          </w:p>
        </w:tc>
      </w:tr>
      <w:tr w:rsidR="00CD2E00" w:rsidRPr="00205C7C" w:rsidTr="00E842A9">
        <w:trPr>
          <w:trHeight w:val="5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4.1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Соціальна підтримка незахищених верств населення, призначення і виплата всіх видів допомог, своєчасне призначення субсидії за спрощеним порядком Впровадження механізму монетизацій пільг та субсидій населенню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CD2E00" w:rsidP="00CD2E00">
            <w:r w:rsidRPr="00E038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E842A9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Управління соціального захисту населення Попаснянської РДА, органи місцевого самоврядування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E842A9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4E5D58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652D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.2</w:t>
            </w:r>
            <w:r w:rsidRPr="00652D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205C7C" w:rsidRDefault="00D50BFE" w:rsidP="00D50BFE">
            <w:pPr>
              <w:shd w:val="clear" w:color="auto" w:fill="F9F9F9"/>
              <w:spacing w:before="150" w:after="15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«мобільного соціального офісу» - пересувного пункту управління для консультування та інформування жителів району про надання всіх видів соціальної </w:t>
            </w:r>
            <w:r w:rsidRPr="003F13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підтримки із залученням представників фондів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E038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F51CFE" w:rsidRDefault="00D50BFE" w:rsidP="00D50BFE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652D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652D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Створення «Прозорого соціального офісу» для прийому громадян та якісного надання послуг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E038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E842A9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Управління соціального захисту населення Попаснянської РДА, відділ житлово-комунального господарства Попаснянської РДА</w:t>
            </w:r>
            <w:r w:rsidRPr="00E842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5306C0" w:rsidP="005306C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Будівництво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593B58"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Прозор</w:t>
            </w:r>
            <w:r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</w:t>
            </w:r>
            <w:r w:rsidR="00593B58"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соціальн</w:t>
            </w:r>
            <w:r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ого</w:t>
            </w:r>
            <w:r w:rsidR="00593B58"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офіс</w:t>
            </w:r>
            <w:r w:rsidRPr="005306C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652D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652DA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Реалізація районної програми вдосконалення та розвитку системи надання соціальних послуг в Попаснянському районі</w:t>
            </w:r>
          </w:p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«Турбота»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5D6E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Управління соціального захисту населення Попаснянської РДА. </w:t>
            </w:r>
          </w:p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Відділи Попаснянської РДА: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охорони здоров’я, освіти, молоді та спорту. </w:t>
            </w:r>
          </w:p>
          <w:p w:rsidR="00D50BFE" w:rsidRPr="00E842A9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КУ «Попаснянський територіальний центр соціального обслуговування (надання соціальних послуг)»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D2E00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4.5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Створення відділення стаціонарного догляду для громадян похилого віку, які опинились у складних життєвих обставинах, на базі КУ</w:t>
            </w:r>
          </w:p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«Попаснянський територіальний центр соціального обслуговування           (надання соціальних послуг)» 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CD2E00" w:rsidP="00CD2E00">
            <w:r w:rsidRPr="005D6E7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Управління соціального захисту населення Попаснянської РДА, </w:t>
            </w:r>
          </w:p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відділ охорони здоров’я Попаснянської РДА, </w:t>
            </w:r>
          </w:p>
          <w:p w:rsidR="00CD2E00" w:rsidRPr="00E842A9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КУ « Попаснянський територіальний центр соціального обслуговування (надання соціальних послуг)»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0C663F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872B84" w:rsidRPr="00205C7C" w:rsidTr="00D96815">
        <w:trPr>
          <w:trHeight w:val="124"/>
        </w:trPr>
        <w:tc>
          <w:tcPr>
            <w:tcW w:w="1027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72B84" w:rsidRPr="000C663F" w:rsidRDefault="00872B84" w:rsidP="001553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F1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Підвищення громадської активності мешканців</w:t>
            </w:r>
          </w:p>
        </w:tc>
      </w:tr>
      <w:tr w:rsidR="00CD2E00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5.1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 xml:space="preserve">Покращення умов для самореалізації молоді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шляхом с</w:t>
            </w: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>тимулювання розвитку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чнівського самоврядування, </w:t>
            </w: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>лідерських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комунікативних навичок.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CD2E00" w:rsidRDefault="00CD2E00" w:rsidP="00CD2E00">
            <w:r w:rsidRPr="0044568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E842A9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Попаснянська</w:t>
            </w:r>
            <w:r w:rsidRPr="00E842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РДА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органи місцевого самоврядування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D2E00" w:rsidRPr="000C663F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3965B2">
        <w:trPr>
          <w:trHeight w:val="14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954D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954D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>Активізація сільських громад та покращення благоустрою сіл шляхом самоорганізації мешканців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44568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2A35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Попаснянська РДА, органи місцевого самоврядування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50BFE" w:rsidRPr="00205C7C" w:rsidTr="00990E47">
        <w:trPr>
          <w:trHeight w:val="17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954D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.3</w:t>
            </w:r>
            <w:r w:rsidRPr="00954DF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Pr="00E842A9" w:rsidRDefault="00D50BFE" w:rsidP="00D50BF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Сприяння у п</w:t>
            </w: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>роведенн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 xml:space="preserve"> конкурсів з підтримки соціальних проектів територіальних громад.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3F2">
              <w:rPr>
                <w:rFonts w:ascii="Times New Roman" w:hAnsi="Times New Roman" w:cs="Times New Roman"/>
                <w:sz w:val="24"/>
                <w:szCs w:val="24"/>
              </w:rPr>
              <w:t>Розширення співпраці громадських об’єднань з проектами МТД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50BFE" w:rsidRDefault="00D50BFE" w:rsidP="00D50BFE">
            <w:r w:rsidRPr="0044568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2A35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Попаснянська РДА, органи місцевого самоврядування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50BFE" w:rsidRPr="000C663F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8339E9" w:rsidRDefault="008339E9" w:rsidP="008339E9">
      <w:pPr>
        <w:ind w:left="3119" w:hanging="3119"/>
        <w:rPr>
          <w:rFonts w:ascii="Times New Roman" w:hAnsi="Times New Roman" w:cs="Times New Roman"/>
          <w:b/>
          <w:bCs/>
          <w:sz w:val="28"/>
          <w:szCs w:val="28"/>
        </w:rPr>
      </w:pPr>
    </w:p>
    <w:p w:rsidR="008339E9" w:rsidRDefault="008339E9" w:rsidP="008339E9">
      <w:pPr>
        <w:ind w:left="3119" w:hanging="3119"/>
        <w:rPr>
          <w:rFonts w:ascii="Times New Roman" w:hAnsi="Times New Roman" w:cs="Times New Roman"/>
          <w:b/>
          <w:bCs/>
          <w:sz w:val="28"/>
          <w:szCs w:val="28"/>
        </w:rPr>
      </w:pPr>
    </w:p>
    <w:p w:rsidR="008339E9" w:rsidRPr="00D50BFE" w:rsidRDefault="00D50BFE" w:rsidP="00D50BFE">
      <w:pPr>
        <w:ind w:left="3119" w:hanging="311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50BFE"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="008339E9" w:rsidRPr="00D50BFE">
        <w:rPr>
          <w:rFonts w:ascii="Times New Roman" w:hAnsi="Times New Roman" w:cs="Times New Roman"/>
          <w:b/>
          <w:bCs/>
          <w:sz w:val="28"/>
          <w:szCs w:val="28"/>
          <w:u w:val="single"/>
        </w:rPr>
        <w:t>. СТВОРЕННЯ КОМФОРТНОГО БЕЗПЕЧНОГО ПРОСТОРУ</w:t>
      </w:r>
    </w:p>
    <w:p w:rsidR="00E24CBD" w:rsidRDefault="00E24CBD" w:rsidP="008339E9">
      <w:pPr>
        <w:pStyle w:val="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708"/>
        <w:gridCol w:w="2835"/>
        <w:gridCol w:w="3544"/>
      </w:tblGrid>
      <w:tr w:rsidR="008339E9" w:rsidRPr="00205C7C" w:rsidTr="008339E9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339E9" w:rsidRPr="00101991" w:rsidRDefault="008339E9" w:rsidP="008339E9">
            <w:pPr>
              <w:pStyle w:val="10"/>
              <w:spacing w:line="23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:rsidR="008339E9" w:rsidRPr="00101991" w:rsidRDefault="008339E9" w:rsidP="008339E9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339E9" w:rsidRPr="00101991" w:rsidRDefault="008339E9" w:rsidP="008339E9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8339E9" w:rsidRPr="00101991" w:rsidRDefault="008339E9" w:rsidP="008339E9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Назва заходу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339E9" w:rsidRPr="00101991" w:rsidRDefault="008339E9" w:rsidP="008339E9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Строк</w:t>
            </w:r>
          </w:p>
          <w:p w:rsidR="008339E9" w:rsidRPr="00101991" w:rsidRDefault="008339E9" w:rsidP="008339E9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виконання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339E9" w:rsidRPr="00101991" w:rsidRDefault="008339E9" w:rsidP="008339E9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8339E9" w:rsidRPr="00101991" w:rsidRDefault="008339E9" w:rsidP="008339E9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Відповідальні</w:t>
            </w:r>
          </w:p>
          <w:p w:rsidR="008339E9" w:rsidRPr="00101991" w:rsidRDefault="008339E9" w:rsidP="008339E9">
            <w:pPr>
              <w:pStyle w:val="10"/>
              <w:spacing w:line="22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339E9" w:rsidRPr="00101991" w:rsidRDefault="008339E9" w:rsidP="008339E9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8339E9" w:rsidRPr="00101991" w:rsidRDefault="008339E9" w:rsidP="008339E9">
            <w:pPr>
              <w:pStyle w:val="10"/>
              <w:spacing w:line="22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0199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Проектні ідеї</w:t>
            </w:r>
          </w:p>
        </w:tc>
      </w:tr>
      <w:tr w:rsidR="008339E9" w:rsidRPr="00205C7C" w:rsidTr="008339E9">
        <w:trPr>
          <w:trHeight w:val="28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8339E9" w:rsidRDefault="008339E9" w:rsidP="00D50BFE">
            <w:pPr>
              <w:shd w:val="clear" w:color="auto" w:fill="FFFFFF"/>
              <w:ind w:left="851" w:hanging="85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464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Підтримка перебудови у сфері житлово-комунального господарства</w:t>
            </w:r>
          </w:p>
        </w:tc>
      </w:tr>
      <w:tr w:rsidR="00CD2E00" w:rsidRPr="00205C7C" w:rsidTr="00517A15">
        <w:trPr>
          <w:trHeight w:val="1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1.1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CD2E00" w:rsidP="00CD2E00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644C9">
              <w:rPr>
                <w:rFonts w:ascii="Times New Roman" w:hAnsi="Times New Roman" w:cs="Times New Roman"/>
                <w:sz w:val="24"/>
                <w:szCs w:val="24"/>
              </w:rPr>
              <w:t>Стимулювання до створення нових об’єднань співвласників багатоквартирних житлових будинків.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Default="00CD2E00" w:rsidP="00CD2E00">
            <w:r w:rsidRPr="003C3C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Pr="00517A1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 місцевого самоврядування, відділ ЖКГ Попаснянської РДА</w:t>
            </w:r>
          </w:p>
          <w:p w:rsidR="00CD2E00" w:rsidRPr="00517A1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CD2E00" w:rsidRPr="00517A1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Pr="00205C7C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17A15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Популяризація та в</w:t>
            </w:r>
            <w:r w:rsidRPr="004644C9">
              <w:rPr>
                <w:rFonts w:ascii="Times New Roman" w:hAnsi="Times New Roman" w:cs="Times New Roman"/>
                <w:sz w:val="24"/>
                <w:szCs w:val="24"/>
              </w:rPr>
              <w:t xml:space="preserve">провадження енергозберігаючих технологій на об‘єктах комунальної власності та житлового фонду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3C3C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 місцевого самоврядування, відділ ЖКГ Попаснянської РДА</w:t>
            </w:r>
          </w:p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17A15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4644C9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4C9">
              <w:rPr>
                <w:rFonts w:ascii="Times New Roman" w:hAnsi="Times New Roman" w:cs="Times New Roman"/>
                <w:sz w:val="24"/>
                <w:szCs w:val="24"/>
              </w:rPr>
              <w:t>Здійснення моніторингу існуючого стану в сфері надання послуг ЖКГ.</w:t>
            </w:r>
          </w:p>
          <w:p w:rsidR="00D50BFE" w:rsidRDefault="00D50BFE" w:rsidP="00D50BFE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BFE" w:rsidRDefault="00D50BFE" w:rsidP="00D50BFE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644C9">
              <w:rPr>
                <w:rFonts w:ascii="Times New Roman" w:hAnsi="Times New Roman" w:cs="Times New Roman"/>
                <w:sz w:val="24"/>
                <w:szCs w:val="24"/>
              </w:rPr>
              <w:t>Підготовка місцевої програми реформування житлово-комунального господарства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3C3C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 місцевого самоврядування, відділ ЖКГ Попаснянської РДА</w:t>
            </w:r>
          </w:p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17A15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4644C9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F2351">
              <w:rPr>
                <w:rFonts w:ascii="Times New Roman" w:eastAsia="Times New Roman" w:hAnsi="Times New Roman" w:cs="Times New Roman"/>
                <w:sz w:val="24"/>
                <w:szCs w:val="24"/>
              </w:rPr>
              <w:t>атвердження, впровадження тарифів з врахуванням собівартості та якості наданих житлово-комунальних послуг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3C3CD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 місцевого самоврядування, відділ ЖКГ Попаснянської РДА</w:t>
            </w:r>
          </w:p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17A15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CC37C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4644C9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4C9">
              <w:rPr>
                <w:rFonts w:ascii="Times New Roman" w:hAnsi="Times New Roman" w:cs="Times New Roman"/>
                <w:sz w:val="24"/>
                <w:szCs w:val="24"/>
              </w:rPr>
              <w:t>Створення умов для розробки та реалізації інвестиційних проектів у сфері альтернативної енергетики.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9260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структурні підрозділи </w:t>
            </w: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РДА</w:t>
            </w:r>
          </w:p>
          <w:p w:rsidR="00D50BFE" w:rsidRPr="00517A15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D2E00" w:rsidRPr="00205C7C" w:rsidTr="009E403E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D50BFE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1.6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4644C9" w:rsidRDefault="00CD2E00" w:rsidP="00CD2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6D">
              <w:rPr>
                <w:rFonts w:ascii="Times New Roman" w:hAnsi="Times New Roman" w:cs="Times New Roman"/>
                <w:sz w:val="24"/>
                <w:szCs w:val="24"/>
              </w:rPr>
              <w:t>Будівництво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D6D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капітальний ремонт </w:t>
            </w:r>
            <w:r w:rsidRPr="00B02D6D">
              <w:rPr>
                <w:rFonts w:ascii="Times New Roman" w:hAnsi="Times New Roman" w:cs="Times New Roman"/>
                <w:sz w:val="24"/>
                <w:szCs w:val="24"/>
              </w:rPr>
              <w:t>мереж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одопостачання та водовідведення,</w:t>
            </w:r>
            <w:r w:rsidRPr="00B02D6D">
              <w:rPr>
                <w:rFonts w:ascii="Times New Roman" w:hAnsi="Times New Roman" w:cs="Times New Roman"/>
                <w:sz w:val="24"/>
                <w:szCs w:val="24"/>
              </w:rPr>
              <w:t xml:space="preserve"> водоочисних споруд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Default="00CD2E00" w:rsidP="00CD2E00">
            <w:r w:rsidRPr="009260A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Pr="001B72F2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структурні підрозділи </w:t>
            </w: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 РДА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1B72F2">
              <w:rPr>
                <w:rFonts w:ascii="Times New Roman" w:hAnsi="Times New Roman"/>
                <w:sz w:val="24"/>
                <w:szCs w:val="24"/>
              </w:rPr>
              <w:t>комунальне підприємство «Попаснянський районний водоканал»</w:t>
            </w:r>
          </w:p>
          <w:p w:rsidR="00CD2E00" w:rsidRPr="00205C7C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Default="00CD2E00" w:rsidP="00CD2E00">
            <w:pPr>
              <w:pStyle w:val="10"/>
              <w:rPr>
                <w:color w:val="auto"/>
                <w:sz w:val="24"/>
                <w:szCs w:val="24"/>
              </w:rPr>
            </w:pPr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Будівництво  насосної станції в </w:t>
            </w:r>
            <w:proofErr w:type="spellStart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с.Верхньокамянка</w:t>
            </w:r>
            <w:proofErr w:type="spellEnd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063F05">
              <w:rPr>
                <w:color w:val="auto"/>
                <w:sz w:val="24"/>
                <w:szCs w:val="24"/>
              </w:rPr>
              <w:t xml:space="preserve"> </w:t>
            </w:r>
          </w:p>
          <w:p w:rsidR="00CD2E00" w:rsidRPr="00063F0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Капітальний ремонт резервуарів насосної станції ЗФС-2,</w:t>
            </w:r>
          </w:p>
          <w:p w:rsidR="00CD2E00" w:rsidRPr="00063F0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Будівництво водопроводу на 10 вулицях </w:t>
            </w:r>
            <w:proofErr w:type="spellStart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с.Вовчоярівка</w:t>
            </w:r>
            <w:proofErr w:type="spellEnd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CD2E00" w:rsidRPr="004162D3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6330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Реконструкція водопроводу в </w:t>
            </w:r>
            <w:proofErr w:type="spellStart"/>
            <w:r w:rsidRPr="0056330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с.</w:t>
            </w:r>
            <w:r w:rsidRPr="004162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Комишуваха</w:t>
            </w:r>
            <w:proofErr w:type="spellEnd"/>
            <w:r w:rsidRPr="004162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CD2E00" w:rsidRDefault="00CD2E00" w:rsidP="00CD2E00">
            <w:pPr>
              <w:rPr>
                <w:rFonts w:ascii="Times New Roman" w:hAnsi="Times New Roman"/>
                <w:sz w:val="24"/>
                <w:szCs w:val="24"/>
              </w:rPr>
            </w:pPr>
            <w:r w:rsidRPr="004162D3">
              <w:rPr>
                <w:rFonts w:ascii="Times New Roman" w:hAnsi="Times New Roman"/>
                <w:sz w:val="24"/>
                <w:szCs w:val="24"/>
              </w:rPr>
              <w:t xml:space="preserve">Реконструкція Петрівської насосної станції 2; </w:t>
            </w:r>
          </w:p>
          <w:p w:rsidR="00CD2E00" w:rsidRPr="004162D3" w:rsidRDefault="00CD2E00" w:rsidP="00CD2E00">
            <w:pP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162D3">
              <w:rPr>
                <w:rStyle w:val="22"/>
                <w:rFonts w:eastAsia="Calibri"/>
                <w:b w:val="0"/>
                <w:sz w:val="24"/>
                <w:szCs w:val="24"/>
              </w:rPr>
              <w:t xml:space="preserve">реконструкція магістрального водовода Ду-900мм «Петрівська н/ст. 2 підйому – м. Луганськ» 1500 </w:t>
            </w:r>
            <w:proofErr w:type="spellStart"/>
            <w:r w:rsidRPr="004162D3">
              <w:rPr>
                <w:rStyle w:val="22"/>
                <w:rFonts w:eastAsia="Calibri"/>
                <w:b w:val="0"/>
                <w:sz w:val="24"/>
                <w:szCs w:val="24"/>
              </w:rPr>
              <w:t>м.п</w:t>
            </w:r>
            <w:proofErr w:type="spellEnd"/>
            <w:r w:rsidRPr="004162D3">
              <w:rPr>
                <w:rStyle w:val="22"/>
                <w:rFonts w:eastAsia="Calibri"/>
                <w:b w:val="0"/>
                <w:sz w:val="24"/>
                <w:szCs w:val="24"/>
              </w:rPr>
              <w:t xml:space="preserve">. </w:t>
            </w:r>
          </w:p>
          <w:p w:rsidR="00CD2E00" w:rsidRPr="004162D3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162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Реконструкція очисних споруд: </w:t>
            </w:r>
            <w:r w:rsidRPr="004162D3">
              <w:rPr>
                <w:rFonts w:ascii="Times New Roman" w:hAnsi="Times New Roman" w:cs="Times New Roman"/>
                <w:sz w:val="24"/>
                <w:szCs w:val="24"/>
              </w:rPr>
              <w:t>смт. Тошківка-1, м.Золоте-1, м.Золоте-2,</w:t>
            </w:r>
            <w:r w:rsidRPr="004162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м. Гірське, </w:t>
            </w:r>
            <w:proofErr w:type="spellStart"/>
            <w:r w:rsidRPr="004162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</w:p>
          <w:p w:rsidR="00CD2E00" w:rsidRPr="00063F0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162D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Будівництво</w:t>
            </w:r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вуличного водопроводу в </w:t>
            </w:r>
            <w:proofErr w:type="spellStart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с.Лисичанський</w:t>
            </w:r>
            <w:proofErr w:type="spellEnd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CD2E00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Капітальний ремонт водогонів "Карбоніт-НОД", "ВРЗ-</w:t>
            </w:r>
            <w:proofErr w:type="spellStart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м.Попасна</w:t>
            </w:r>
            <w:proofErr w:type="spellEnd"/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", </w:t>
            </w:r>
          </w:p>
          <w:p w:rsidR="00CD2E00" w:rsidRPr="00EF4B92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63F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Реконструкція магістрального </w:t>
            </w:r>
            <w:r w:rsidRPr="00EF4B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водогону Ду-700мм "н/ст. 2-го підйому </w:t>
            </w:r>
            <w:proofErr w:type="spellStart"/>
            <w:r w:rsidRPr="00EF4B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Занівська</w:t>
            </w:r>
            <w:proofErr w:type="spellEnd"/>
            <w:r w:rsidRPr="00EF4B9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- н/ст. 2-го підйому Карбоніт" 10000м.п., </w:t>
            </w:r>
          </w:p>
          <w:p w:rsidR="00CD2E00" w:rsidRPr="00EF4B92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F4B92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каналізаційної насосної станції «Мічурина» з заміною напірного колектору Ду-250мм довжиною 300м у </w:t>
            </w:r>
            <w:proofErr w:type="spellStart"/>
            <w:r w:rsidRPr="00EF4B92">
              <w:rPr>
                <w:rFonts w:ascii="Times New Roman" w:hAnsi="Times New Roman" w:cs="Times New Roman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2E00" w:rsidRPr="00EF4B92" w:rsidRDefault="00CD2E00" w:rsidP="00CD2E00">
            <w:pPr>
              <w:pStyle w:val="10"/>
              <w:rPr>
                <w:rFonts w:ascii="Times New Roman" w:hAnsi="Times New Roman" w:cs="Times New Roman"/>
                <w:sz w:val="24"/>
                <w:szCs w:val="24"/>
              </w:rPr>
            </w:pPr>
            <w:r w:rsidRPr="00EF4B92">
              <w:rPr>
                <w:rFonts w:ascii="Times New Roman" w:hAnsi="Times New Roman" w:cs="Times New Roman"/>
                <w:sz w:val="24"/>
                <w:szCs w:val="24"/>
              </w:rPr>
              <w:t>Будівництво самопливних колекторів у м. Попасна,</w:t>
            </w:r>
          </w:p>
          <w:p w:rsidR="00CD2E00" w:rsidRPr="00063F05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F4B92">
              <w:rPr>
                <w:rFonts w:ascii="Times New Roman" w:hAnsi="Times New Roman" w:cs="Times New Roman"/>
                <w:sz w:val="24"/>
                <w:szCs w:val="24"/>
              </w:rPr>
              <w:t>Реконструкція гідротехнічної споруди дільниці Західної фільтрувальної станції І підйому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72F2" w:rsidRPr="00205C7C" w:rsidTr="009E403E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B72F2" w:rsidRPr="00205C7C" w:rsidRDefault="00D50BFE" w:rsidP="009E403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1.7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B72F2" w:rsidRPr="00B02D6D" w:rsidRDefault="001B72F2" w:rsidP="009E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E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Децентралізації теплопостачання у </w:t>
            </w:r>
            <w:proofErr w:type="spellStart"/>
            <w:r w:rsidRPr="00F16E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м.Золоте</w:t>
            </w:r>
            <w:proofErr w:type="spellEnd"/>
            <w:r w:rsidRPr="00F16E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та </w:t>
            </w:r>
            <w:proofErr w:type="spellStart"/>
            <w:r w:rsidRPr="00F16E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м.Гірське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B72F2" w:rsidRPr="00205C7C" w:rsidRDefault="00CD2E00" w:rsidP="009E403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B72F2" w:rsidRPr="001B72F2" w:rsidRDefault="001B72F2" w:rsidP="001B72F2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</w:t>
            </w:r>
            <w:r w:rsidRPr="001B72F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самоврядування міст Гірське та Золоте, відділ ЖКГ Попаснянської РДА</w:t>
            </w:r>
          </w:p>
          <w:p w:rsidR="001B72F2" w:rsidRPr="00517A15" w:rsidRDefault="001B72F2" w:rsidP="009E403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B72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КП «</w:t>
            </w:r>
            <w:proofErr w:type="spellStart"/>
            <w:r w:rsidRPr="001B72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Первомайськтеплокомуненерго</w:t>
            </w:r>
            <w:proofErr w:type="spellEnd"/>
            <w:r w:rsidRPr="001B72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B72F2" w:rsidRPr="00E23404" w:rsidRDefault="001B72F2" w:rsidP="001B72F2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2340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Реконструкція </w:t>
            </w:r>
            <w:proofErr w:type="spellStart"/>
            <w:r w:rsidRPr="00E2340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внутрішньобудинкових</w:t>
            </w:r>
            <w:proofErr w:type="spellEnd"/>
            <w:r w:rsidRPr="00E2340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мереж електропостачання в містах Золоте та Гірське</w:t>
            </w:r>
          </w:p>
          <w:p w:rsidR="001B72F2" w:rsidRPr="00063F05" w:rsidRDefault="001B72F2" w:rsidP="009E403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4686E" w:rsidRPr="00205C7C" w:rsidTr="0024686E">
        <w:trPr>
          <w:trHeight w:val="646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686E" w:rsidRPr="00205C7C" w:rsidRDefault="0024686E" w:rsidP="00D50B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737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273728">
              <w:rPr>
                <w:rFonts w:ascii="Times New Roman" w:hAnsi="Times New Roman" w:cs="Times New Roman"/>
                <w:b/>
                <w:sz w:val="28"/>
                <w:szCs w:val="28"/>
              </w:rPr>
              <w:t>Відновлення і розбудова якісної інфраструктури та забезпечення її стабільного функціонування</w:t>
            </w:r>
          </w:p>
        </w:tc>
      </w:tr>
      <w:tr w:rsidR="00CD2E00" w:rsidRPr="00205C7C" w:rsidTr="005B7DA9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2.1</w:t>
            </w:r>
            <w:r w:rsidRPr="009D778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E6BC9">
              <w:rPr>
                <w:rFonts w:ascii="Times New Roman" w:hAnsi="Times New Roman" w:cs="Times New Roman"/>
                <w:sz w:val="24"/>
                <w:szCs w:val="24"/>
              </w:rPr>
              <w:t xml:space="preserve">Відновлення транспортної інфраструктури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Default="00CD2E00" w:rsidP="00CD2E00">
            <w:r w:rsidRPr="00426B9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Pr="000A6F24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На державному рівні 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за 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участю Державного агентства автомобіл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ьних доріг України (</w:t>
            </w:r>
            <w:proofErr w:type="spellStart"/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Укравтодор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), С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лужб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автомобільних доріг у Луганській </w:t>
            </w:r>
            <w:r w:rsidRPr="00AC12D5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області </w:t>
            </w:r>
            <w:r w:rsidRPr="00AC1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разом зі своїми структурними підрозді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лами ДП «Луганський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облавтодор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та</w:t>
            </w:r>
            <w:r w:rsidRPr="00AC1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філі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єю</w:t>
            </w:r>
            <w:r w:rsidRPr="00AC1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«Лисичанський </w:t>
            </w:r>
            <w:proofErr w:type="spellStart"/>
            <w:r w:rsidRPr="00AC1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райавтодор</w:t>
            </w:r>
            <w:proofErr w:type="spellEnd"/>
            <w:r w:rsidRPr="00AC1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AC12D5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,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Департамент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регіонального розвитку, промисловості, інфраструктури та енергозбереження Луганської облдержадміністрації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, </w:t>
            </w:r>
            <w:r w:rsidRPr="000A6F2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Попаснянська РДА, 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підприємства-виконавці послуг</w:t>
            </w:r>
          </w:p>
          <w:p w:rsidR="00CD2E00" w:rsidRPr="00205C7C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Default="00CD2E00" w:rsidP="00CD2E0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C12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поточний ремонт автодорожнього покриття автомобільних доріг загального користування місцевого значення:</w:t>
            </w:r>
            <w:r w:rsidRPr="00AC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2E00" w:rsidRPr="00AC12D5" w:rsidRDefault="00CD2E00" w:rsidP="00CD2E0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О131201 (КПП «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Танюшівка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–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Старобільськ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Бахмут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Комишуваха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Попасна –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МиронГРЕС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(відрізок дороги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с.Миколаївка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, смт. Врубівка);    </w:t>
            </w:r>
          </w:p>
          <w:p w:rsidR="00CD2E00" w:rsidRPr="00AC12D5" w:rsidRDefault="00CD2E00" w:rsidP="00CD2E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Н-32 «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Покровськ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Бахмут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Михайлівка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» на ділянці км 102+500-км 109+000 (6,5 км);</w:t>
            </w:r>
          </w:p>
          <w:p w:rsidR="00CD2E00" w:rsidRPr="00AC12D5" w:rsidRDefault="00CD2E00" w:rsidP="00CD2E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Р-66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 (до перехрестя м. Золоте);</w:t>
            </w:r>
          </w:p>
          <w:p w:rsidR="00CD2E00" w:rsidRPr="00AC12D5" w:rsidRDefault="00CD2E00" w:rsidP="00CD2E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О131202 «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Білогорівка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Малорязанцеве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Мирна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Долина»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2E00" w:rsidRPr="00AC12D5" w:rsidRDefault="00CD2E00" w:rsidP="00CD2E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С131203 «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Комишуваха-Привільнянський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CD2E00" w:rsidRPr="00AC12D5" w:rsidRDefault="00CD2E00" w:rsidP="00CD2E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С131205 «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Комишуваха-Вікторівка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CD2E00" w:rsidRPr="00AC12D5" w:rsidRDefault="00CD2E00" w:rsidP="00CD2E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С131211 «Під'їзд до </w:t>
            </w:r>
            <w:proofErr w:type="spellStart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с.Золотарівки</w:t>
            </w:r>
            <w:proofErr w:type="spellEnd"/>
            <w:r w:rsidRPr="00AC12D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CD2E00" w:rsidRDefault="00CD2E00" w:rsidP="00CD2E00">
            <w:pPr>
              <w:pStyle w:val="9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- </w:t>
            </w:r>
            <w:r w:rsidRPr="00AC12D5">
              <w:rPr>
                <w:rFonts w:ascii="Times New Roman" w:hAnsi="Times New Roman" w:cs="Times New Roman"/>
                <w:b/>
                <w:bCs/>
                <w:i w:val="0"/>
                <w:color w:val="000000"/>
                <w:sz w:val="24"/>
                <w:szCs w:val="24"/>
                <w:shd w:val="clear" w:color="auto" w:fill="FFFFFF"/>
              </w:rPr>
              <w:t>Т-13-16 </w:t>
            </w:r>
            <w:proofErr w:type="spellStart"/>
            <w:r w:rsidRPr="00AC12D5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під′зд</w:t>
            </w:r>
            <w:proofErr w:type="spellEnd"/>
            <w:r w:rsidRPr="00AC12D5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AC12D5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м.Первомайська</w:t>
            </w:r>
            <w:proofErr w:type="spellEnd"/>
            <w:r w:rsidRPr="00AC12D5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 (пункт пропуску) - 3 км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CD2E00" w:rsidRDefault="00CD2E00" w:rsidP="00CD2E00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C12D5"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Ремонт шляхопровод</w:t>
            </w:r>
            <w:r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ів:</w:t>
            </w:r>
          </w:p>
          <w:p w:rsidR="00CD2E00" w:rsidRPr="00B73940" w:rsidRDefault="00CD2E00" w:rsidP="00CD2E00">
            <w:pPr>
              <w:pStyle w:val="9"/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A6F24"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- </w:t>
            </w:r>
            <w:r w:rsidRPr="000A6F24"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через залізничну колію (автомобільна дорога  Т-05-04 </w:t>
            </w:r>
            <w:r w:rsidRPr="00B73940">
              <w:rPr>
                <w:rStyle w:val="a9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Красноармійськ-Артемівськ-Михайлівка, км. 105+968),</w:t>
            </w:r>
          </w:p>
          <w:p w:rsidR="00CD2E00" w:rsidRPr="00B73940" w:rsidRDefault="00CD2E00" w:rsidP="00CD2E00">
            <w:pP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B7394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Pr="00B73940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на автошляху Золоте-Гірське на 41-му км </w:t>
            </w:r>
            <w:proofErr w:type="spellStart"/>
            <w:r w:rsidRPr="00B73940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Сентянівського</w:t>
            </w:r>
            <w:proofErr w:type="spellEnd"/>
            <w:r w:rsidRPr="00B73940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дистанційного путі </w:t>
            </w:r>
            <w:proofErr w:type="spellStart"/>
            <w:r w:rsidRPr="00B73940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Шипілово-Світланово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.</w:t>
            </w:r>
          </w:p>
          <w:p w:rsidR="00CD2E00" w:rsidRPr="00B73940" w:rsidRDefault="00CD2E00" w:rsidP="00CD2E00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D2E00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Капітальний ремонт пошкодженого асфальтобетонного покриття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 вулицях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Комарова,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Чернишевського, Центральна, 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рвомайська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м.Гірське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(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30577,627тис.грн.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Суворова, А. Черешні, Герцена, Чапаєва, М. Грушевського, Заводська, 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Ніколенка</w:t>
            </w:r>
            <w:proofErr w:type="spellEnd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, Базарна, 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Кузнечна</w:t>
            </w:r>
            <w:proofErr w:type="spellEnd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, Соборна, провулку Лермонтова в 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.Попасна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(32882,77тис.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Медична, 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Ігнатьєва</w:t>
            </w:r>
            <w:proofErr w:type="spellEnd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, Молодіжна, Центральна, під’їзна  дорога до м. Золоте - 3 в 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м.Золоте</w:t>
            </w:r>
            <w:proofErr w:type="spellEnd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31844,0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Первомайська, Зелена, Шкільна, Лісна в 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Врубівка</w:t>
            </w:r>
            <w:proofErr w:type="spellEnd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14205,0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Первомайська, Крамнична, Мічуріна, Водопровідна, Космічна, Кооперативна, в смт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Комишуваха</w:t>
            </w:r>
            <w:proofErr w:type="spellEnd"/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28150,0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B3B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- В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иноградна,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Шевченка,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Пушкіна,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Польова, та проїзд від вулиці Польова до вулиц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Восточна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селища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Вовчоярівка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(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102551,9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від перехрестя вулиць Поштовою та Мира, </w:t>
            </w:r>
            <w:proofErr w:type="spellStart"/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вул.Мира</w:t>
            </w:r>
            <w:proofErr w:type="spellEnd"/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вул.Дорожна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селища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Вовчоярівка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(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2038,8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CD2E00" w:rsidRPr="008B3BC6" w:rsidRDefault="00CD2E00" w:rsidP="00CD2E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Шкільна, </w:t>
            </w:r>
            <w:proofErr w:type="spellStart"/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вул.Мира</w:t>
            </w:r>
            <w:proofErr w:type="spellEnd"/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до перехрестя з вул. Поштовою, від перехрестя вул. Мира з вул. Поштова до перехрестя вулиць Пошто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ва та Дружби селища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Вовчоярівка</w:t>
            </w:r>
            <w:proofErr w:type="spellEnd"/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2445,8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:rsidR="00CD2E00" w:rsidRPr="005E72C9" w:rsidRDefault="00CD2E00" w:rsidP="00CD2E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8B3BC6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Дружби, Поштова (від будинку №1 </w:t>
            </w:r>
            <w:r w:rsidRPr="005E72C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до будинку №7), проїзд з вулиці Поштова (від будинку№1) до вулиці Папаніна та по вулиці Папаніна селища </w:t>
            </w:r>
            <w:proofErr w:type="spellStart"/>
            <w:r w:rsidRPr="005E72C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Вовчоярівка</w:t>
            </w:r>
            <w:proofErr w:type="spellEnd"/>
            <w:r w:rsidRPr="005E72C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(4535,8);</w:t>
            </w:r>
          </w:p>
          <w:p w:rsidR="00CD2E00" w:rsidRPr="005E72C9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Молодіжна в </w:t>
            </w:r>
            <w:proofErr w:type="spellStart"/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сел</w:t>
            </w:r>
            <w:proofErr w:type="spellEnd"/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 Лисичанський (600,0);</w:t>
            </w:r>
          </w:p>
          <w:p w:rsidR="00CD2E00" w:rsidRPr="005E72C9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Центральна в смт. </w:t>
            </w:r>
            <w:proofErr w:type="spellStart"/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Малорязанцеве</w:t>
            </w:r>
            <w:proofErr w:type="spellEnd"/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(713,0);</w:t>
            </w:r>
          </w:p>
          <w:p w:rsidR="00CD2E00" w:rsidRPr="00205C7C" w:rsidRDefault="00CD2E00" w:rsidP="00CD2E0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Садова в смт. </w:t>
            </w:r>
            <w:proofErr w:type="spellStart"/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Малорязанцеве</w:t>
            </w:r>
            <w:proofErr w:type="spellEnd"/>
            <w:r w:rsidRPr="005E72C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 (713,0)</w:t>
            </w:r>
          </w:p>
        </w:tc>
      </w:tr>
      <w:tr w:rsidR="00D50BFE" w:rsidRPr="00205C7C" w:rsidTr="005B7DA9">
        <w:trPr>
          <w:trHeight w:val="1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50BFE" w:rsidRDefault="00D50BFE" w:rsidP="00D50BFE">
            <w:r w:rsidRPr="007817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7817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E6BC9">
              <w:rPr>
                <w:rFonts w:ascii="Times New Roman" w:hAnsi="Times New Roman"/>
                <w:sz w:val="24"/>
                <w:szCs w:val="24"/>
              </w:rPr>
              <w:t xml:space="preserve">Відновлення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пошкодженого та </w:t>
            </w:r>
            <w:r w:rsidRPr="007E6BC9">
              <w:rPr>
                <w:rFonts w:ascii="Times New Roman" w:hAnsi="Times New Roman"/>
                <w:sz w:val="24"/>
                <w:szCs w:val="24"/>
              </w:rPr>
              <w:t>застарілого багатоквартирного житлового фонду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50BFE" w:rsidRDefault="00D50BFE" w:rsidP="00D50BFE">
            <w:r w:rsidRPr="00426B9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50BFE" w:rsidRPr="001B72F2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</w:t>
            </w:r>
            <w:r w:rsidRPr="001B72F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самоврядування, відділ ЖКГ Попаснянської РДА</w:t>
            </w: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05C7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50BFE" w:rsidRPr="007E6BC9" w:rsidRDefault="00D50BFE" w:rsidP="00D50B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E6BC9">
              <w:rPr>
                <w:rFonts w:ascii="Times New Roman" w:hAnsi="Times New Roman"/>
                <w:sz w:val="24"/>
                <w:szCs w:val="24"/>
              </w:rPr>
              <w:t>емонт покрівель з шиферним покриттям, фасадів, внутрішньо будинкових інженерних мереж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освітлення під’їздів)</w:t>
            </w:r>
            <w:r w:rsidRPr="007E6BC9">
              <w:rPr>
                <w:rFonts w:ascii="Times New Roman" w:hAnsi="Times New Roman"/>
                <w:sz w:val="24"/>
                <w:szCs w:val="24"/>
              </w:rPr>
              <w:t>, заміна вікон та дверей у під’їздах житлових будинків житлового фонду комунальної власності територіальної громади міста Попасна,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м.Золоте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м.Гірське</w:t>
            </w:r>
            <w:proofErr w:type="spellEnd"/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E6BC9">
              <w:rPr>
                <w:rFonts w:ascii="Times New Roman" w:hAnsi="Times New Roman"/>
                <w:sz w:val="24"/>
                <w:szCs w:val="24"/>
              </w:rPr>
              <w:t xml:space="preserve">апітальний ремонт м’якої покрівлі житлових будинків в </w:t>
            </w:r>
            <w:proofErr w:type="spellStart"/>
            <w:r w:rsidRPr="007E6BC9">
              <w:rPr>
                <w:rFonts w:ascii="Times New Roman" w:hAnsi="Times New Roman"/>
                <w:sz w:val="24"/>
                <w:szCs w:val="24"/>
              </w:rPr>
              <w:t>с.Тошківка</w:t>
            </w:r>
            <w:proofErr w:type="spellEnd"/>
            <w:r w:rsidRPr="007E6BC9">
              <w:rPr>
                <w:rFonts w:ascii="Times New Roman" w:hAnsi="Times New Roman"/>
                <w:sz w:val="24"/>
                <w:szCs w:val="24"/>
              </w:rPr>
              <w:t xml:space="preserve"> та міста Гірське</w:t>
            </w:r>
          </w:p>
        </w:tc>
      </w:tr>
      <w:tr w:rsidR="00D50BFE" w:rsidRPr="00205C7C" w:rsidTr="003E4BDD">
        <w:trPr>
          <w:trHeight w:val="16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50BFE" w:rsidRDefault="00D50BFE" w:rsidP="00D50BFE">
            <w:r w:rsidRPr="007817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7817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Електрифікація вулиць населених пунктів району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17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</w:t>
            </w:r>
            <w:r w:rsidRPr="001B72F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самоврядування, відділ ЖКГ Попаснянської РДА</w:t>
            </w: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Реконструкція, к</w:t>
            </w:r>
            <w:r w:rsidRPr="00AB740C">
              <w:rPr>
                <w:rFonts w:ascii="Times New Roman" w:hAnsi="Times New Roman"/>
                <w:sz w:val="24"/>
                <w:szCs w:val="24"/>
              </w:rPr>
              <w:t xml:space="preserve">апітальний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ремонт мереж зовнішнього освітлення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м.Попасна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с.Лоскутівкв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с.Устинівка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с.Рай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-Олександрівка,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с.Біла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с.Підлісне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с.Мирна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Долина</w:t>
            </w:r>
          </w:p>
        </w:tc>
      </w:tr>
      <w:tr w:rsidR="000C29BD" w:rsidRPr="00205C7C" w:rsidTr="00CD2E00">
        <w:trPr>
          <w:trHeight w:val="421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9BD" w:rsidRPr="00205C7C" w:rsidRDefault="000C29BD" w:rsidP="00155326">
            <w:pPr>
              <w:shd w:val="clear" w:color="auto" w:fill="FFFFFF"/>
              <w:ind w:left="851" w:hanging="851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CA4D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Створення умов для поліпшення стану довкілля</w:t>
            </w:r>
          </w:p>
        </w:tc>
      </w:tr>
      <w:tr w:rsidR="00CD2E00" w:rsidRPr="00205C7C" w:rsidTr="005B7DA9">
        <w:trPr>
          <w:trHeight w:val="4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7817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78179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Pr="00205C7C" w:rsidRDefault="00CD2E00" w:rsidP="00CD2E00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 xml:space="preserve">Впровадження новітніх технологій і обладнання зі збирання, сортування, транспортування, переробки і утилізації ТПВ, у </w:t>
            </w:r>
            <w:proofErr w:type="spellStart"/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. специфічних та небезпечних відходів, що утворюються населенням. Впровадження роздільного збирання побутових відходів.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CD2E00" w:rsidRDefault="00CD2E00" w:rsidP="00CD2E00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Pr="00205C7C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відділ агропромислового розвитку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Попаснянської</w:t>
            </w:r>
            <w:r w:rsidRPr="00A8250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2E00" w:rsidRPr="00205C7C" w:rsidRDefault="00CD2E00" w:rsidP="00CD2E00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B7DA9">
        <w:trPr>
          <w:trHeight w:val="4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982D6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982D6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C83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Санітарна очистка територій, ліквідація несанкціонованих сміттєзвалищ</w:t>
            </w: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50BFE" w:rsidRPr="00FF1C83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Сприяння використанню відходів у якості вторинної сировини.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D215D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 місцевого самоврядування, відділ агропромислового розвитку Попаснянської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B7DA9">
        <w:trPr>
          <w:trHeight w:val="4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982D6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982D6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FF1C83" w:rsidRDefault="00D50BFE" w:rsidP="00D50BFE">
            <w:pPr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Паспортизація водних об’єктів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D215D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відділ </w:t>
            </w:r>
            <w:r w:rsidRPr="00D215D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агропромислового розвитку Попаснянської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B7DA9">
        <w:trPr>
          <w:trHeight w:val="5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982D6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982D6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FF1C83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Будівництво, розширення та реконструкція очисних споруд населених пунктів та систем роздільної каналізації.</w:t>
            </w:r>
          </w:p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C37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структурні підрозділи</w:t>
            </w:r>
            <w:r w:rsidRPr="00C37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Попаснянської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B7DA9">
        <w:trPr>
          <w:trHeight w:val="10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D17E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D17E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FF1C83" w:rsidRDefault="00D50BFE" w:rsidP="00D5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Рекультивація порушених земель. </w:t>
            </w:r>
          </w:p>
          <w:p w:rsidR="00D50BFE" w:rsidRPr="00205C7C" w:rsidRDefault="00D50BFE" w:rsidP="00D50BFE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Підтримка розвитку раціонального використання</w:t>
            </w: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 xml:space="preserve"> мінеральних ресурсів, які можуть мати особливий вплив на розвиток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пісок, крейда, глина, вугілля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D215D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Органи місцевого самоврядування, відділ агропромислового розвитку Попаснянської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ind w:firstLine="58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B7DA9">
        <w:trPr>
          <w:trHeight w:val="10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D17E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</w:t>
            </w:r>
            <w:r w:rsidRPr="00D17E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025E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Проведення просвітницької кампанії, спрямованої на підвищення культури поводження з твердими побутовими відходами (</w:t>
            </w:r>
            <w:r w:rsidRPr="008025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 </w:t>
            </w: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 xml:space="preserve">методи ощадливого споживання, </w:t>
            </w:r>
            <w:proofErr w:type="spellStart"/>
            <w:r w:rsidRPr="00FF1C83">
              <w:rPr>
                <w:rFonts w:ascii="Times New Roman" w:hAnsi="Times New Roman" w:cs="Times New Roman"/>
                <w:sz w:val="24"/>
                <w:szCs w:val="24"/>
              </w:rPr>
              <w:t>енерговикористання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C37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структурні підрозділи</w:t>
            </w:r>
            <w:r w:rsidRPr="00C37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Попаснянської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205C7C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50BFE" w:rsidRPr="00205C7C" w:rsidTr="005B7DA9">
        <w:trPr>
          <w:trHeight w:val="10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D17E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</w:t>
            </w:r>
            <w:r w:rsidRPr="00D17E5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Pr="008025E9" w:rsidRDefault="00D50BFE" w:rsidP="00D50BFE">
            <w:pPr>
              <w:pStyle w:val="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Сприяння у використанні</w:t>
            </w:r>
            <w:r w:rsidRPr="00FF1C83">
              <w:rPr>
                <w:rFonts w:ascii="Times New Roman" w:hAnsi="Times New Roman" w:cs="Times New Roman"/>
                <w:sz w:val="24"/>
                <w:szCs w:val="24"/>
              </w:rPr>
              <w:t xml:space="preserve"> альтернативних джерел енергії (вітряки, сонячні батареї).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50BFE" w:rsidRDefault="00D50BFE" w:rsidP="00D50BFE">
            <w:r w:rsidRPr="007D34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Default="00D50BFE" w:rsidP="00D50BFE">
            <w:r w:rsidRPr="00C37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Органи місцевого самоврядування,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структурні підрозділи</w:t>
            </w:r>
            <w:r w:rsidRPr="00C37D6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Попаснянської райдержадміністрації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0BFE" w:rsidRPr="005306C0" w:rsidRDefault="005306C0" w:rsidP="00D50BFE">
            <w:pPr>
              <w:pStyle w:val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306C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Будівництво сонячної електростанції</w:t>
            </w:r>
          </w:p>
        </w:tc>
      </w:tr>
    </w:tbl>
    <w:p w:rsidR="00E24CBD" w:rsidRDefault="00E24CBD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:rsidR="00E24CBD" w:rsidRDefault="00E24CBD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:rsidR="001078DA" w:rsidRDefault="001078DA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управління економічного </w:t>
      </w:r>
    </w:p>
    <w:p w:rsidR="00E24CBD" w:rsidRDefault="001078DA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розвитку і торгівлі                                                                      </w:t>
      </w:r>
      <w:r w:rsidRPr="001078DA">
        <w:rPr>
          <w:rFonts w:ascii="Times New Roman" w:eastAsia="Times New Roman" w:hAnsi="Times New Roman" w:cs="Times New Roman"/>
          <w:b/>
          <w:sz w:val="28"/>
          <w:szCs w:val="28"/>
        </w:rPr>
        <w:t>Інна Помазанова</w:t>
      </w:r>
    </w:p>
    <w:sectPr w:rsidR="00E24CBD" w:rsidSect="00954B5E">
      <w:headerReference w:type="default" r:id="rId8"/>
      <w:pgSz w:w="11906" w:h="16838"/>
      <w:pgMar w:top="568" w:right="850" w:bottom="1418" w:left="156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98F" w:rsidRDefault="0089698F" w:rsidP="00155326">
      <w:r>
        <w:separator/>
      </w:r>
    </w:p>
  </w:endnote>
  <w:endnote w:type="continuationSeparator" w:id="0">
    <w:p w:rsidR="0089698F" w:rsidRDefault="0089698F" w:rsidP="0015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98F" w:rsidRDefault="0089698F" w:rsidP="00155326">
      <w:r>
        <w:separator/>
      </w:r>
    </w:p>
  </w:footnote>
  <w:footnote w:type="continuationSeparator" w:id="0">
    <w:p w:rsidR="0089698F" w:rsidRDefault="0089698F" w:rsidP="00155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251207"/>
      <w:docPartObj>
        <w:docPartGallery w:val="Page Numbers (Top of Page)"/>
        <w:docPartUnique/>
      </w:docPartObj>
    </w:sdtPr>
    <w:sdtContent>
      <w:p w:rsidR="00155326" w:rsidRDefault="001553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9B8" w:rsidRPr="00A739B8">
          <w:rPr>
            <w:noProof/>
            <w:lang w:val="ru-RU"/>
          </w:rPr>
          <w:t>12</w:t>
        </w:r>
        <w:r>
          <w:fldChar w:fldCharType="end"/>
        </w:r>
      </w:p>
    </w:sdtContent>
  </w:sdt>
  <w:p w:rsidR="00155326" w:rsidRDefault="0015532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A31E1"/>
    <w:multiLevelType w:val="hybridMultilevel"/>
    <w:tmpl w:val="9D0C6F92"/>
    <w:lvl w:ilvl="0" w:tplc="713478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BD"/>
    <w:rsid w:val="000263FE"/>
    <w:rsid w:val="00063F05"/>
    <w:rsid w:val="00083C73"/>
    <w:rsid w:val="0009314C"/>
    <w:rsid w:val="000A677D"/>
    <w:rsid w:val="000A6F24"/>
    <w:rsid w:val="000C29BD"/>
    <w:rsid w:val="000C663F"/>
    <w:rsid w:val="00101991"/>
    <w:rsid w:val="001078DA"/>
    <w:rsid w:val="0012022E"/>
    <w:rsid w:val="00122E6B"/>
    <w:rsid w:val="00131A90"/>
    <w:rsid w:val="001328CC"/>
    <w:rsid w:val="00155326"/>
    <w:rsid w:val="00183E73"/>
    <w:rsid w:val="00194342"/>
    <w:rsid w:val="001A5B9A"/>
    <w:rsid w:val="001B42FE"/>
    <w:rsid w:val="001B72F2"/>
    <w:rsid w:val="001D0EB8"/>
    <w:rsid w:val="001F2217"/>
    <w:rsid w:val="00205C7C"/>
    <w:rsid w:val="00221BD7"/>
    <w:rsid w:val="00233522"/>
    <w:rsid w:val="002415AE"/>
    <w:rsid w:val="00245CC7"/>
    <w:rsid w:val="0024686E"/>
    <w:rsid w:val="002856F5"/>
    <w:rsid w:val="00290CE2"/>
    <w:rsid w:val="0029482A"/>
    <w:rsid w:val="002A2267"/>
    <w:rsid w:val="002A77FB"/>
    <w:rsid w:val="002B1E1B"/>
    <w:rsid w:val="002B3783"/>
    <w:rsid w:val="002D0756"/>
    <w:rsid w:val="002D6293"/>
    <w:rsid w:val="00336938"/>
    <w:rsid w:val="0034466E"/>
    <w:rsid w:val="00356CBC"/>
    <w:rsid w:val="003804DE"/>
    <w:rsid w:val="00382030"/>
    <w:rsid w:val="00393EE0"/>
    <w:rsid w:val="003965B2"/>
    <w:rsid w:val="00396FB0"/>
    <w:rsid w:val="003A18C2"/>
    <w:rsid w:val="003A791F"/>
    <w:rsid w:val="003D3039"/>
    <w:rsid w:val="003E4BDD"/>
    <w:rsid w:val="003E7A5D"/>
    <w:rsid w:val="004162D3"/>
    <w:rsid w:val="00421916"/>
    <w:rsid w:val="0042332A"/>
    <w:rsid w:val="00431378"/>
    <w:rsid w:val="00437FD3"/>
    <w:rsid w:val="0049069D"/>
    <w:rsid w:val="004B72F7"/>
    <w:rsid w:val="004D656B"/>
    <w:rsid w:val="004E325C"/>
    <w:rsid w:val="004E3AA1"/>
    <w:rsid w:val="004E5D58"/>
    <w:rsid w:val="00504ADC"/>
    <w:rsid w:val="00515CC8"/>
    <w:rsid w:val="00517A15"/>
    <w:rsid w:val="00525132"/>
    <w:rsid w:val="005306C0"/>
    <w:rsid w:val="0056227E"/>
    <w:rsid w:val="00563302"/>
    <w:rsid w:val="005853C9"/>
    <w:rsid w:val="00593B58"/>
    <w:rsid w:val="005A0DD8"/>
    <w:rsid w:val="005B0608"/>
    <w:rsid w:val="005B7DA9"/>
    <w:rsid w:val="005D7336"/>
    <w:rsid w:val="005E62A8"/>
    <w:rsid w:val="005E72C9"/>
    <w:rsid w:val="005F4221"/>
    <w:rsid w:val="00633F92"/>
    <w:rsid w:val="00644702"/>
    <w:rsid w:val="00646798"/>
    <w:rsid w:val="006763B3"/>
    <w:rsid w:val="006A7B9A"/>
    <w:rsid w:val="006B11EB"/>
    <w:rsid w:val="006B6555"/>
    <w:rsid w:val="006E1E9E"/>
    <w:rsid w:val="006F01A0"/>
    <w:rsid w:val="006F19B1"/>
    <w:rsid w:val="00700425"/>
    <w:rsid w:val="00711ACB"/>
    <w:rsid w:val="007B44F4"/>
    <w:rsid w:val="007B5BE6"/>
    <w:rsid w:val="00801272"/>
    <w:rsid w:val="008025E9"/>
    <w:rsid w:val="00830296"/>
    <w:rsid w:val="008339E9"/>
    <w:rsid w:val="0086276B"/>
    <w:rsid w:val="00872B84"/>
    <w:rsid w:val="008738EB"/>
    <w:rsid w:val="00890BF5"/>
    <w:rsid w:val="0089698F"/>
    <w:rsid w:val="008B3BC6"/>
    <w:rsid w:val="008B715B"/>
    <w:rsid w:val="008B7420"/>
    <w:rsid w:val="008E197A"/>
    <w:rsid w:val="00902555"/>
    <w:rsid w:val="00923C02"/>
    <w:rsid w:val="00926041"/>
    <w:rsid w:val="00954B5E"/>
    <w:rsid w:val="0095645D"/>
    <w:rsid w:val="009766BF"/>
    <w:rsid w:val="009812A2"/>
    <w:rsid w:val="00986723"/>
    <w:rsid w:val="00990E47"/>
    <w:rsid w:val="009B34DF"/>
    <w:rsid w:val="009E403E"/>
    <w:rsid w:val="009E70CC"/>
    <w:rsid w:val="00A01923"/>
    <w:rsid w:val="00A019E9"/>
    <w:rsid w:val="00A17270"/>
    <w:rsid w:val="00A23D7A"/>
    <w:rsid w:val="00A43622"/>
    <w:rsid w:val="00A739B8"/>
    <w:rsid w:val="00A82503"/>
    <w:rsid w:val="00A963B8"/>
    <w:rsid w:val="00AA3CD5"/>
    <w:rsid w:val="00AB169B"/>
    <w:rsid w:val="00AB2F5F"/>
    <w:rsid w:val="00AC12D5"/>
    <w:rsid w:val="00AD695B"/>
    <w:rsid w:val="00B51F0E"/>
    <w:rsid w:val="00B65D36"/>
    <w:rsid w:val="00B73940"/>
    <w:rsid w:val="00B7736A"/>
    <w:rsid w:val="00BA2900"/>
    <w:rsid w:val="00BA2A31"/>
    <w:rsid w:val="00BC051C"/>
    <w:rsid w:val="00BF1083"/>
    <w:rsid w:val="00C20858"/>
    <w:rsid w:val="00C22703"/>
    <w:rsid w:val="00C3214A"/>
    <w:rsid w:val="00C563C7"/>
    <w:rsid w:val="00CB1948"/>
    <w:rsid w:val="00CC3654"/>
    <w:rsid w:val="00CD2E00"/>
    <w:rsid w:val="00CD7301"/>
    <w:rsid w:val="00CE2F75"/>
    <w:rsid w:val="00D24E07"/>
    <w:rsid w:val="00D50BFE"/>
    <w:rsid w:val="00D73EC9"/>
    <w:rsid w:val="00D93328"/>
    <w:rsid w:val="00D96815"/>
    <w:rsid w:val="00DD4114"/>
    <w:rsid w:val="00DE4E81"/>
    <w:rsid w:val="00E24CBD"/>
    <w:rsid w:val="00E50207"/>
    <w:rsid w:val="00E82002"/>
    <w:rsid w:val="00E842A9"/>
    <w:rsid w:val="00E86778"/>
    <w:rsid w:val="00EF4B92"/>
    <w:rsid w:val="00F0560C"/>
    <w:rsid w:val="00F21045"/>
    <w:rsid w:val="00F616BD"/>
    <w:rsid w:val="00F945B3"/>
    <w:rsid w:val="00FD0A96"/>
    <w:rsid w:val="00FD4D41"/>
    <w:rsid w:val="00FE0D8E"/>
    <w:rsid w:val="00FE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AE8E0-9684-4C2D-B354-6C52FE5F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425"/>
  </w:style>
  <w:style w:type="paragraph" w:styleId="1">
    <w:name w:val="heading 1"/>
    <w:basedOn w:val="10"/>
    <w:next w:val="10"/>
    <w:link w:val="11"/>
    <w:rsid w:val="00E24CBD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10"/>
    <w:next w:val="10"/>
    <w:rsid w:val="00E24CB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E24CB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E24C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E24CB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E24CB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23C0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923C0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23C0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24CBD"/>
  </w:style>
  <w:style w:type="table" w:customStyle="1" w:styleId="TableNormal">
    <w:name w:val="Table Normal"/>
    <w:rsid w:val="00E24C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E24CB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E24C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24CBD"/>
    <w:tblPr>
      <w:tblStyleRowBandSize w:val="1"/>
      <w:tblStyleColBandSize w:val="1"/>
    </w:tblPr>
  </w:style>
  <w:style w:type="character" w:customStyle="1" w:styleId="a6">
    <w:name w:val="Основной текст_"/>
    <w:basedOn w:val="a0"/>
    <w:link w:val="12"/>
    <w:rsid w:val="005B0608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6"/>
    <w:rsid w:val="005B060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1200" w:line="310" w:lineRule="exact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styleId="30">
    <w:name w:val="Body Text Indent 3"/>
    <w:basedOn w:val="a"/>
    <w:link w:val="31"/>
    <w:rsid w:val="00633F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180" w:firstLine="708"/>
      <w:jc w:val="both"/>
    </w:pPr>
    <w:rPr>
      <w:rFonts w:ascii="Times New Roman" w:eastAsia="SimSun" w:hAnsi="Times New Roman" w:cs="Times New Roman"/>
      <w:color w:val="auto"/>
      <w:sz w:val="28"/>
      <w:szCs w:val="24"/>
    </w:rPr>
  </w:style>
  <w:style w:type="character" w:customStyle="1" w:styleId="31">
    <w:name w:val="Основной текст с отступом 3 Знак"/>
    <w:basedOn w:val="a0"/>
    <w:link w:val="30"/>
    <w:rsid w:val="00633F92"/>
    <w:rPr>
      <w:rFonts w:ascii="Times New Roman" w:eastAsia="SimSun" w:hAnsi="Times New Roman" w:cs="Times New Roman"/>
      <w:color w:val="auto"/>
      <w:sz w:val="28"/>
      <w:szCs w:val="24"/>
    </w:rPr>
  </w:style>
  <w:style w:type="paragraph" w:customStyle="1" w:styleId="Default">
    <w:name w:val="Default"/>
    <w:rsid w:val="00633F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en-US"/>
    </w:rPr>
  </w:style>
  <w:style w:type="character" w:customStyle="1" w:styleId="70">
    <w:name w:val="Заголовок 7 Знак"/>
    <w:basedOn w:val="a0"/>
    <w:link w:val="7"/>
    <w:uiPriority w:val="9"/>
    <w:rsid w:val="00923C0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23C0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23C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Subtle Emphasis"/>
    <w:basedOn w:val="a0"/>
    <w:uiPriority w:val="19"/>
    <w:qFormat/>
    <w:rsid w:val="00923C02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923C02"/>
    <w:rPr>
      <w:i/>
      <w:iCs/>
    </w:rPr>
  </w:style>
  <w:style w:type="character" w:styleId="a9">
    <w:name w:val="Intense Emphasis"/>
    <w:basedOn w:val="a0"/>
    <w:uiPriority w:val="21"/>
    <w:qFormat/>
    <w:rsid w:val="00923C02"/>
    <w:rPr>
      <w:b/>
      <w:bCs/>
      <w:i/>
      <w:iCs/>
      <w:color w:val="4F81BD" w:themeColor="accent1"/>
    </w:rPr>
  </w:style>
  <w:style w:type="paragraph" w:styleId="aa">
    <w:name w:val="Intense Quote"/>
    <w:basedOn w:val="a"/>
    <w:next w:val="a"/>
    <w:link w:val="ab"/>
    <w:uiPriority w:val="30"/>
    <w:qFormat/>
    <w:rsid w:val="00A963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A963B8"/>
    <w:rPr>
      <w:b/>
      <w:bCs/>
      <w:i/>
      <w:iCs/>
      <w:color w:val="4F81BD" w:themeColor="accent1"/>
    </w:rPr>
  </w:style>
  <w:style w:type="paragraph" w:styleId="20">
    <w:name w:val="Quote"/>
    <w:basedOn w:val="a"/>
    <w:next w:val="a"/>
    <w:link w:val="21"/>
    <w:uiPriority w:val="29"/>
    <w:qFormat/>
    <w:rsid w:val="00A963B8"/>
    <w:rPr>
      <w:i/>
      <w:iCs/>
      <w:color w:val="000000" w:themeColor="text1"/>
    </w:rPr>
  </w:style>
  <w:style w:type="character" w:customStyle="1" w:styleId="21">
    <w:name w:val="Цитата 2 Знак"/>
    <w:basedOn w:val="a0"/>
    <w:link w:val="20"/>
    <w:uiPriority w:val="29"/>
    <w:rsid w:val="00A963B8"/>
    <w:rPr>
      <w:i/>
      <w:iCs/>
      <w:color w:val="000000" w:themeColor="text1"/>
    </w:rPr>
  </w:style>
  <w:style w:type="character" w:customStyle="1" w:styleId="11">
    <w:name w:val="Заголовок 1 Знак"/>
    <w:link w:val="1"/>
    <w:uiPriority w:val="99"/>
    <w:locked/>
    <w:rsid w:val="00437FD3"/>
    <w:rPr>
      <w:rFonts w:ascii="Cambria" w:eastAsia="Cambria" w:hAnsi="Cambria" w:cs="Cambria"/>
      <w:b/>
      <w:color w:val="366091"/>
      <w:sz w:val="28"/>
      <w:szCs w:val="28"/>
    </w:rPr>
  </w:style>
  <w:style w:type="paragraph" w:styleId="ac">
    <w:name w:val="List Paragraph"/>
    <w:basedOn w:val="a"/>
    <w:uiPriority w:val="99"/>
    <w:qFormat/>
    <w:rsid w:val="00437F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eastAsia="Times New Roman"/>
      <w:color w:val="auto"/>
    </w:rPr>
  </w:style>
  <w:style w:type="character" w:customStyle="1" w:styleId="22">
    <w:name w:val="Основной текст (2) + Полужирный"/>
    <w:basedOn w:val="a0"/>
    <w:rsid w:val="004162D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styleId="ad">
    <w:name w:val="header"/>
    <w:basedOn w:val="a"/>
    <w:link w:val="ae"/>
    <w:uiPriority w:val="99"/>
    <w:unhideWhenUsed/>
    <w:rsid w:val="0015532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5326"/>
  </w:style>
  <w:style w:type="paragraph" w:styleId="af">
    <w:name w:val="footer"/>
    <w:basedOn w:val="a"/>
    <w:link w:val="af0"/>
    <w:uiPriority w:val="99"/>
    <w:unhideWhenUsed/>
    <w:rsid w:val="0015532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55326"/>
  </w:style>
  <w:style w:type="paragraph" w:styleId="af1">
    <w:name w:val="Balloon Text"/>
    <w:basedOn w:val="a"/>
    <w:link w:val="af2"/>
    <w:uiPriority w:val="99"/>
    <w:semiHidden/>
    <w:unhideWhenUsed/>
    <w:rsid w:val="0015532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5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0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F0B75-0796-45CC-BDC6-7A0CD8A6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14</Pages>
  <Words>3470</Words>
  <Characters>19781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59</cp:revision>
  <cp:lastPrinted>2019-10-23T13:14:00Z</cp:lastPrinted>
  <dcterms:created xsi:type="dcterms:W3CDTF">2019-10-07T08:04:00Z</dcterms:created>
  <dcterms:modified xsi:type="dcterms:W3CDTF">2019-10-23T13:16:00Z</dcterms:modified>
</cp:coreProperties>
</file>